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A88A7" w14:textId="77777777" w:rsidR="00D809F0" w:rsidRDefault="00E07875">
      <w:pPr>
        <w:jc w:val="center"/>
        <w:rPr>
          <w:rFonts w:ascii="Times New Roman" w:hAnsi="Times New Roman"/>
          <w:sz w:val="24"/>
          <w:szCs w:val="24"/>
        </w:rPr>
      </w:pPr>
      <w:r>
        <w:rPr>
          <w:rFonts w:ascii="Times New Roman" w:eastAsia="Times New Roman" w:hAnsi="Times New Roman"/>
          <w:b/>
          <w:bCs/>
          <w:sz w:val="24"/>
          <w:szCs w:val="24"/>
          <w:lang w:val="vi-VN"/>
        </w:rPr>
        <w:t>HƯỚNG DẪN VỀ CÁC QUYỀN HẠN VÀ CÁC NGHĨA VỤ</w:t>
      </w:r>
    </w:p>
    <w:p w14:paraId="3B992DD5" w14:textId="77777777" w:rsidR="00D809F0" w:rsidRDefault="00E07875">
      <w:pPr>
        <w:spacing w:after="0"/>
        <w:jc w:val="both"/>
        <w:rPr>
          <w:rFonts w:ascii="Times New Roman" w:hAnsi="Times New Roman"/>
          <w:b/>
          <w:bCs/>
          <w:sz w:val="24"/>
          <w:szCs w:val="24"/>
        </w:rPr>
      </w:pPr>
      <w:proofErr w:type="spellStart"/>
      <w:r>
        <w:rPr>
          <w:rFonts w:ascii="Times New Roman" w:hAnsi="Times New Roman"/>
          <w:b/>
          <w:bCs/>
          <w:sz w:val="24"/>
          <w:szCs w:val="24"/>
        </w:rPr>
        <w:t>B</w:t>
      </w:r>
      <w:r>
        <w:rPr>
          <w:rFonts w:ascii="Times New Roman" w:hAnsi="Times New Roman"/>
          <w:b/>
          <w:bCs/>
          <w:sz w:val="24"/>
          <w:szCs w:val="24"/>
        </w:rPr>
        <w:t>ị</w:t>
      </w:r>
      <w:proofErr w:type="spellEnd"/>
      <w:r>
        <w:rPr>
          <w:rFonts w:ascii="Times New Roman" w:hAnsi="Times New Roman"/>
          <w:b/>
          <w:bCs/>
          <w:sz w:val="24"/>
          <w:szCs w:val="24"/>
        </w:rPr>
        <w:t xml:space="preserve"> </w:t>
      </w:r>
      <w:proofErr w:type="spellStart"/>
      <w:r>
        <w:rPr>
          <w:rFonts w:ascii="Times New Roman" w:hAnsi="Times New Roman"/>
          <w:b/>
          <w:bCs/>
          <w:sz w:val="24"/>
          <w:szCs w:val="24"/>
        </w:rPr>
        <w:t>cáo</w:t>
      </w:r>
      <w:proofErr w:type="spellEnd"/>
      <w:r>
        <w:rPr>
          <w:rFonts w:ascii="Times New Roman" w:hAnsi="Times New Roman"/>
          <w:b/>
          <w:bCs/>
          <w:sz w:val="24"/>
          <w:szCs w:val="24"/>
        </w:rPr>
        <w:t xml:space="preserve"> </w:t>
      </w:r>
      <w:proofErr w:type="spellStart"/>
      <w:r>
        <w:rPr>
          <w:rFonts w:ascii="Times New Roman" w:hAnsi="Times New Roman"/>
          <w:b/>
          <w:bCs/>
          <w:sz w:val="24"/>
          <w:szCs w:val="24"/>
        </w:rPr>
        <w:t>có</w:t>
      </w:r>
      <w:proofErr w:type="spellEnd"/>
      <w:r>
        <w:rPr>
          <w:rFonts w:ascii="Times New Roman" w:hAnsi="Times New Roman"/>
          <w:b/>
          <w:bCs/>
          <w:sz w:val="24"/>
          <w:szCs w:val="24"/>
        </w:rPr>
        <w:t xml:space="preserve"> </w:t>
      </w:r>
      <w:proofErr w:type="spellStart"/>
      <w:r>
        <w:rPr>
          <w:rFonts w:ascii="Times New Roman" w:hAnsi="Times New Roman"/>
          <w:b/>
          <w:bCs/>
          <w:sz w:val="24"/>
          <w:szCs w:val="24"/>
        </w:rPr>
        <w:t>nh</w:t>
      </w:r>
      <w:r>
        <w:rPr>
          <w:rFonts w:ascii="Times New Roman" w:hAnsi="Times New Roman"/>
          <w:b/>
          <w:bCs/>
          <w:sz w:val="24"/>
          <w:szCs w:val="24"/>
        </w:rPr>
        <w:t>ữ</w:t>
      </w:r>
      <w:r>
        <w:rPr>
          <w:rFonts w:ascii="Times New Roman" w:hAnsi="Times New Roman"/>
          <w:b/>
          <w:bCs/>
          <w:sz w:val="24"/>
          <w:szCs w:val="24"/>
        </w:rPr>
        <w:t>ng</w:t>
      </w:r>
      <w:proofErr w:type="spellEnd"/>
      <w:r>
        <w:rPr>
          <w:rFonts w:ascii="Times New Roman" w:hAnsi="Times New Roman"/>
          <w:b/>
          <w:bCs/>
          <w:sz w:val="24"/>
          <w:szCs w:val="24"/>
        </w:rPr>
        <w:t xml:space="preserve"> </w:t>
      </w:r>
      <w:proofErr w:type="spellStart"/>
      <w:r>
        <w:rPr>
          <w:rFonts w:ascii="Times New Roman" w:hAnsi="Times New Roman"/>
          <w:b/>
          <w:bCs/>
          <w:sz w:val="24"/>
          <w:szCs w:val="24"/>
        </w:rPr>
        <w:t>quy</w:t>
      </w:r>
      <w:r>
        <w:rPr>
          <w:rFonts w:ascii="Times New Roman" w:hAnsi="Times New Roman"/>
          <w:b/>
          <w:bCs/>
          <w:sz w:val="24"/>
          <w:szCs w:val="24"/>
        </w:rPr>
        <w:t>ề</w:t>
      </w:r>
      <w:r>
        <w:rPr>
          <w:rFonts w:ascii="Times New Roman" w:hAnsi="Times New Roman"/>
          <w:b/>
          <w:bCs/>
          <w:sz w:val="24"/>
          <w:szCs w:val="24"/>
        </w:rPr>
        <w:t>n</w:t>
      </w:r>
      <w:proofErr w:type="spellEnd"/>
      <w:r>
        <w:rPr>
          <w:rFonts w:ascii="Times New Roman" w:hAnsi="Times New Roman"/>
          <w:b/>
          <w:bCs/>
          <w:sz w:val="24"/>
          <w:szCs w:val="24"/>
        </w:rPr>
        <w:t xml:space="preserve"> </w:t>
      </w:r>
      <w:proofErr w:type="spellStart"/>
      <w:r>
        <w:rPr>
          <w:rFonts w:ascii="Times New Roman" w:hAnsi="Times New Roman"/>
          <w:b/>
          <w:bCs/>
          <w:sz w:val="24"/>
          <w:szCs w:val="24"/>
        </w:rPr>
        <w:t>h</w:t>
      </w:r>
      <w:r>
        <w:rPr>
          <w:rFonts w:ascii="Times New Roman" w:hAnsi="Times New Roman"/>
          <w:b/>
          <w:bCs/>
          <w:sz w:val="24"/>
          <w:szCs w:val="24"/>
        </w:rPr>
        <w:t>ạ</w:t>
      </w:r>
      <w:r>
        <w:rPr>
          <w:rFonts w:ascii="Times New Roman" w:hAnsi="Times New Roman"/>
          <w:b/>
          <w:bCs/>
          <w:sz w:val="24"/>
          <w:szCs w:val="24"/>
        </w:rPr>
        <w:t>n</w:t>
      </w:r>
      <w:proofErr w:type="spellEnd"/>
      <w:r>
        <w:rPr>
          <w:rFonts w:ascii="Times New Roman" w:hAnsi="Times New Roman"/>
          <w:b/>
          <w:bCs/>
          <w:sz w:val="24"/>
          <w:szCs w:val="24"/>
        </w:rPr>
        <w:t xml:space="preserve"> </w:t>
      </w:r>
      <w:proofErr w:type="spellStart"/>
      <w:r>
        <w:rPr>
          <w:rFonts w:ascii="Times New Roman" w:hAnsi="Times New Roman"/>
          <w:b/>
          <w:bCs/>
          <w:sz w:val="24"/>
          <w:szCs w:val="24"/>
        </w:rPr>
        <w:t>và</w:t>
      </w:r>
      <w:proofErr w:type="spellEnd"/>
      <w:r>
        <w:rPr>
          <w:rFonts w:ascii="Times New Roman" w:hAnsi="Times New Roman"/>
          <w:b/>
          <w:bCs/>
          <w:sz w:val="24"/>
          <w:szCs w:val="24"/>
        </w:rPr>
        <w:t xml:space="preserve"> </w:t>
      </w:r>
      <w:proofErr w:type="spellStart"/>
      <w:r>
        <w:rPr>
          <w:rFonts w:ascii="Times New Roman" w:hAnsi="Times New Roman"/>
          <w:b/>
          <w:bCs/>
          <w:sz w:val="24"/>
          <w:szCs w:val="24"/>
        </w:rPr>
        <w:t>nghĩa</w:t>
      </w:r>
      <w:proofErr w:type="spellEnd"/>
      <w:r>
        <w:rPr>
          <w:rFonts w:ascii="Times New Roman" w:hAnsi="Times New Roman"/>
          <w:b/>
          <w:bCs/>
          <w:sz w:val="24"/>
          <w:szCs w:val="24"/>
        </w:rPr>
        <w:t xml:space="preserve"> </w:t>
      </w:r>
      <w:proofErr w:type="spellStart"/>
      <w:r>
        <w:rPr>
          <w:rFonts w:ascii="Times New Roman" w:hAnsi="Times New Roman"/>
          <w:b/>
          <w:bCs/>
          <w:sz w:val="24"/>
          <w:szCs w:val="24"/>
        </w:rPr>
        <w:t>v</w:t>
      </w:r>
      <w:r>
        <w:rPr>
          <w:rFonts w:ascii="Times New Roman" w:hAnsi="Times New Roman"/>
          <w:b/>
          <w:bCs/>
          <w:sz w:val="24"/>
          <w:szCs w:val="24"/>
        </w:rPr>
        <w:t>ụ</w:t>
      </w:r>
      <w:proofErr w:type="spellEnd"/>
      <w:r>
        <w:rPr>
          <w:rFonts w:ascii="Times New Roman" w:hAnsi="Times New Roman"/>
          <w:b/>
          <w:bCs/>
          <w:sz w:val="24"/>
          <w:szCs w:val="24"/>
        </w:rPr>
        <w:t xml:space="preserve"> </w:t>
      </w:r>
      <w:proofErr w:type="spellStart"/>
      <w:r>
        <w:rPr>
          <w:rFonts w:ascii="Times New Roman" w:hAnsi="Times New Roman"/>
          <w:b/>
          <w:bCs/>
          <w:sz w:val="24"/>
          <w:szCs w:val="24"/>
        </w:rPr>
        <w:t>như</w:t>
      </w:r>
      <w:proofErr w:type="spellEnd"/>
      <w:r>
        <w:rPr>
          <w:rFonts w:ascii="Times New Roman" w:hAnsi="Times New Roman"/>
          <w:b/>
          <w:bCs/>
          <w:sz w:val="24"/>
          <w:szCs w:val="24"/>
        </w:rPr>
        <w:t xml:space="preserve"> </w:t>
      </w:r>
      <w:proofErr w:type="spellStart"/>
      <w:r>
        <w:rPr>
          <w:rFonts w:ascii="Times New Roman" w:hAnsi="Times New Roman"/>
          <w:b/>
          <w:bCs/>
          <w:sz w:val="24"/>
          <w:szCs w:val="24"/>
        </w:rPr>
        <w:t>sau</w:t>
      </w:r>
      <w:proofErr w:type="spellEnd"/>
      <w:r>
        <w:rPr>
          <w:rFonts w:ascii="Times New Roman" w:hAnsi="Times New Roman"/>
          <w:b/>
          <w:bCs/>
          <w:sz w:val="24"/>
          <w:szCs w:val="24"/>
        </w:rPr>
        <w:t>:</w:t>
      </w:r>
    </w:p>
    <w:p w14:paraId="7E8022EF" w14:textId="77777777" w:rsidR="00D809F0" w:rsidRDefault="00E07875">
      <w:pPr>
        <w:spacing w:after="0" w:line="240" w:lineRule="auto"/>
        <w:jc w:val="both"/>
        <w:rPr>
          <w:rFonts w:ascii="Times New Roman" w:hAnsi="Times New Roman"/>
          <w:sz w:val="24"/>
          <w:szCs w:val="24"/>
        </w:rPr>
      </w:pPr>
      <w:r>
        <w:rPr>
          <w:rFonts w:ascii="Times New Roman" w:hAnsi="Times New Roman"/>
          <w:color w:val="000000"/>
          <w:sz w:val="24"/>
          <w:szCs w:val="24"/>
        </w:rPr>
        <w:t>1. Q</w:t>
      </w:r>
      <w:r>
        <w:rPr>
          <w:rFonts w:ascii="Times New Roman" w:hAnsi="Times New Roman"/>
          <w:sz w:val="24"/>
          <w:szCs w:val="24"/>
          <w:lang w:val="vi-VN" w:eastAsia="ja-JP"/>
        </w:rPr>
        <w:t>uy</w:t>
      </w:r>
      <w:r>
        <w:rPr>
          <w:rFonts w:ascii="Times New Roman" w:hAnsi="Times New Roman"/>
          <w:sz w:val="24"/>
          <w:szCs w:val="24"/>
          <w:lang w:val="vi-VN" w:eastAsia="ja-JP"/>
        </w:rPr>
        <w:t>ề</w:t>
      </w:r>
      <w:r>
        <w:rPr>
          <w:rFonts w:ascii="Times New Roman" w:hAnsi="Times New Roman"/>
          <w:sz w:val="24"/>
          <w:szCs w:val="24"/>
          <w:lang w:val="vi-VN" w:eastAsia="ja-JP"/>
        </w:rPr>
        <w:t>n trình bày l</w:t>
      </w:r>
      <w:r>
        <w:rPr>
          <w:rFonts w:ascii="Times New Roman" w:hAnsi="Times New Roman"/>
          <w:sz w:val="24"/>
          <w:szCs w:val="24"/>
          <w:lang w:val="vi-VN" w:eastAsia="ja-JP"/>
        </w:rPr>
        <w:t>ờ</w:t>
      </w:r>
      <w:r>
        <w:rPr>
          <w:rFonts w:ascii="Times New Roman" w:hAnsi="Times New Roman"/>
          <w:sz w:val="24"/>
          <w:szCs w:val="24"/>
          <w:lang w:val="vi-VN" w:eastAsia="ja-JP"/>
        </w:rPr>
        <w:t>i khai, quy</w:t>
      </w:r>
      <w:r>
        <w:rPr>
          <w:rFonts w:ascii="Times New Roman" w:hAnsi="Times New Roman"/>
          <w:sz w:val="24"/>
          <w:szCs w:val="24"/>
          <w:lang w:val="vi-VN" w:eastAsia="ja-JP"/>
        </w:rPr>
        <w:t>ề</w:t>
      </w:r>
      <w:r>
        <w:rPr>
          <w:rFonts w:ascii="Times New Roman" w:hAnsi="Times New Roman"/>
          <w:sz w:val="24"/>
          <w:szCs w:val="24"/>
          <w:lang w:val="vi-VN" w:eastAsia="ja-JP"/>
        </w:rPr>
        <w:t>n t</w:t>
      </w:r>
      <w:r>
        <w:rPr>
          <w:rFonts w:ascii="Times New Roman" w:hAnsi="Times New Roman"/>
          <w:sz w:val="24"/>
          <w:szCs w:val="24"/>
          <w:lang w:val="vi-VN" w:eastAsia="ja-JP"/>
        </w:rPr>
        <w:t>ừ</w:t>
      </w:r>
      <w:r>
        <w:rPr>
          <w:rFonts w:ascii="Times New Roman" w:hAnsi="Times New Roman"/>
          <w:sz w:val="24"/>
          <w:szCs w:val="24"/>
          <w:lang w:val="vi-VN" w:eastAsia="ja-JP"/>
        </w:rPr>
        <w:t xml:space="preserve"> ch</w:t>
      </w:r>
      <w:r>
        <w:rPr>
          <w:rFonts w:ascii="Times New Roman" w:hAnsi="Times New Roman"/>
          <w:sz w:val="24"/>
          <w:szCs w:val="24"/>
          <w:lang w:val="vi-VN" w:eastAsia="ja-JP"/>
        </w:rPr>
        <w:t>ố</w:t>
      </w:r>
      <w:r>
        <w:rPr>
          <w:rFonts w:ascii="Times New Roman" w:hAnsi="Times New Roman"/>
          <w:sz w:val="24"/>
          <w:szCs w:val="24"/>
          <w:lang w:val="vi-VN" w:eastAsia="ja-JP"/>
        </w:rPr>
        <w:t>i trình bày l</w:t>
      </w:r>
      <w:r>
        <w:rPr>
          <w:rFonts w:ascii="Times New Roman" w:hAnsi="Times New Roman"/>
          <w:sz w:val="24"/>
          <w:szCs w:val="24"/>
          <w:lang w:val="vi-VN" w:eastAsia="ja-JP"/>
        </w:rPr>
        <w:t>ờ</w:t>
      </w:r>
      <w:r>
        <w:rPr>
          <w:rFonts w:ascii="Times New Roman" w:hAnsi="Times New Roman"/>
          <w:sz w:val="24"/>
          <w:szCs w:val="24"/>
          <w:lang w:val="vi-VN" w:eastAsia="ja-JP"/>
        </w:rPr>
        <w:t>i khai ho</w:t>
      </w:r>
      <w:r>
        <w:rPr>
          <w:rFonts w:ascii="Times New Roman" w:hAnsi="Times New Roman"/>
          <w:sz w:val="24"/>
          <w:szCs w:val="24"/>
          <w:lang w:val="vi-VN" w:eastAsia="ja-JP"/>
        </w:rPr>
        <w:t>ặ</w:t>
      </w:r>
      <w:r>
        <w:rPr>
          <w:rFonts w:ascii="Times New Roman" w:hAnsi="Times New Roman"/>
          <w:sz w:val="24"/>
          <w:szCs w:val="24"/>
          <w:lang w:val="vi-VN" w:eastAsia="ja-JP"/>
        </w:rPr>
        <w:t>c t</w:t>
      </w:r>
      <w:r>
        <w:rPr>
          <w:rFonts w:ascii="Times New Roman" w:hAnsi="Times New Roman"/>
          <w:sz w:val="24"/>
          <w:szCs w:val="24"/>
          <w:lang w:val="vi-VN" w:eastAsia="ja-JP"/>
        </w:rPr>
        <w:t>ừ</w:t>
      </w:r>
      <w:r>
        <w:rPr>
          <w:rFonts w:ascii="Times New Roman" w:hAnsi="Times New Roman"/>
          <w:sz w:val="24"/>
          <w:szCs w:val="24"/>
          <w:lang w:val="vi-VN" w:eastAsia="ja-JP"/>
        </w:rPr>
        <w:t xml:space="preserve"> ch</w:t>
      </w:r>
      <w:r>
        <w:rPr>
          <w:rFonts w:ascii="Times New Roman" w:hAnsi="Times New Roman"/>
          <w:sz w:val="24"/>
          <w:szCs w:val="24"/>
          <w:lang w:val="vi-VN" w:eastAsia="ja-JP"/>
        </w:rPr>
        <w:t>ố</w:t>
      </w:r>
      <w:r>
        <w:rPr>
          <w:rFonts w:ascii="Times New Roman" w:hAnsi="Times New Roman"/>
          <w:sz w:val="24"/>
          <w:szCs w:val="24"/>
          <w:lang w:val="vi-VN" w:eastAsia="ja-JP"/>
        </w:rPr>
        <w:t>i tr</w:t>
      </w:r>
      <w:r>
        <w:rPr>
          <w:rFonts w:ascii="Times New Roman" w:hAnsi="Times New Roman"/>
          <w:sz w:val="24"/>
          <w:szCs w:val="24"/>
          <w:lang w:val="vi-VN" w:eastAsia="ja-JP"/>
        </w:rPr>
        <w:t>ả</w:t>
      </w:r>
      <w:r>
        <w:rPr>
          <w:rFonts w:ascii="Times New Roman" w:hAnsi="Times New Roman"/>
          <w:sz w:val="24"/>
          <w:szCs w:val="24"/>
          <w:lang w:val="vi-VN" w:eastAsia="ja-JP"/>
        </w:rPr>
        <w:t xml:space="preserve"> l</w:t>
      </w:r>
      <w:r>
        <w:rPr>
          <w:rFonts w:ascii="Times New Roman" w:hAnsi="Times New Roman"/>
          <w:sz w:val="24"/>
          <w:szCs w:val="24"/>
          <w:lang w:val="vi-VN" w:eastAsia="ja-JP"/>
        </w:rPr>
        <w:t>ờ</w:t>
      </w:r>
      <w:r>
        <w:rPr>
          <w:rFonts w:ascii="Times New Roman" w:hAnsi="Times New Roman"/>
          <w:sz w:val="24"/>
          <w:szCs w:val="24"/>
          <w:lang w:val="vi-VN" w:eastAsia="ja-JP"/>
        </w:rPr>
        <w:t>i nh</w:t>
      </w:r>
      <w:r>
        <w:rPr>
          <w:rFonts w:ascii="Times New Roman" w:hAnsi="Times New Roman"/>
          <w:sz w:val="24"/>
          <w:szCs w:val="24"/>
          <w:lang w:val="vi-VN" w:eastAsia="ja-JP"/>
        </w:rPr>
        <w:t>ữ</w:t>
      </w:r>
      <w:r>
        <w:rPr>
          <w:rFonts w:ascii="Times New Roman" w:hAnsi="Times New Roman"/>
          <w:sz w:val="24"/>
          <w:szCs w:val="24"/>
          <w:lang w:val="vi-VN" w:eastAsia="ja-JP"/>
        </w:rPr>
        <w:t>ng câu h</w:t>
      </w:r>
      <w:r>
        <w:rPr>
          <w:rFonts w:ascii="Times New Roman" w:hAnsi="Times New Roman"/>
          <w:sz w:val="24"/>
          <w:szCs w:val="24"/>
          <w:lang w:val="vi-VN" w:eastAsia="ja-JP"/>
        </w:rPr>
        <w:t>ỏ</w:t>
      </w:r>
      <w:r>
        <w:rPr>
          <w:rFonts w:ascii="Times New Roman" w:hAnsi="Times New Roman"/>
          <w:sz w:val="24"/>
          <w:szCs w:val="24"/>
          <w:lang w:val="vi-VN" w:eastAsia="ja-JP"/>
        </w:rPr>
        <w:t>i c</w:t>
      </w:r>
      <w:r>
        <w:rPr>
          <w:rFonts w:ascii="Times New Roman" w:hAnsi="Times New Roman"/>
          <w:sz w:val="24"/>
          <w:szCs w:val="24"/>
          <w:lang w:val="vi-VN" w:eastAsia="ja-JP"/>
        </w:rPr>
        <w:t>ụ</w:t>
      </w:r>
      <w:r>
        <w:rPr>
          <w:rFonts w:ascii="Times New Roman" w:hAnsi="Times New Roman"/>
          <w:sz w:val="24"/>
          <w:szCs w:val="24"/>
          <w:lang w:val="vi-VN" w:eastAsia="ja-JP"/>
        </w:rPr>
        <w:t xml:space="preserve"> th</w:t>
      </w:r>
      <w:r>
        <w:rPr>
          <w:rFonts w:ascii="Times New Roman" w:hAnsi="Times New Roman"/>
          <w:sz w:val="24"/>
          <w:szCs w:val="24"/>
          <w:lang w:val="vi-VN" w:eastAsia="ja-JP"/>
        </w:rPr>
        <w:t>ể</w:t>
      </w:r>
      <w:r>
        <w:rPr>
          <w:rFonts w:ascii="Times New Roman" w:hAnsi="Times New Roman"/>
          <w:sz w:val="24"/>
          <w:szCs w:val="24"/>
          <w:lang w:val="vi-VN" w:eastAsia="ja-JP"/>
        </w:rPr>
        <w:t>, mà không ph</w:t>
      </w:r>
      <w:r>
        <w:rPr>
          <w:rFonts w:ascii="Times New Roman" w:hAnsi="Times New Roman"/>
          <w:sz w:val="24"/>
          <w:szCs w:val="24"/>
          <w:lang w:val="vi-VN" w:eastAsia="ja-JP"/>
        </w:rPr>
        <w:t>ả</w:t>
      </w:r>
      <w:r>
        <w:rPr>
          <w:rFonts w:ascii="Times New Roman" w:hAnsi="Times New Roman"/>
          <w:sz w:val="24"/>
          <w:szCs w:val="24"/>
          <w:lang w:val="vi-VN" w:eastAsia="ja-JP"/>
        </w:rPr>
        <w:t>i cho bi</w:t>
      </w:r>
      <w:r>
        <w:rPr>
          <w:rFonts w:ascii="Times New Roman" w:hAnsi="Times New Roman"/>
          <w:sz w:val="24"/>
          <w:szCs w:val="24"/>
          <w:lang w:val="vi-VN" w:eastAsia="ja-JP"/>
        </w:rPr>
        <w:t>ế</w:t>
      </w:r>
      <w:r>
        <w:rPr>
          <w:rFonts w:ascii="Times New Roman" w:hAnsi="Times New Roman"/>
          <w:sz w:val="24"/>
          <w:szCs w:val="24"/>
          <w:lang w:val="vi-VN" w:eastAsia="ja-JP"/>
        </w:rPr>
        <w:t>t lý do t</w:t>
      </w:r>
      <w:r>
        <w:rPr>
          <w:rFonts w:ascii="Times New Roman" w:hAnsi="Times New Roman"/>
          <w:sz w:val="24"/>
          <w:szCs w:val="24"/>
          <w:lang w:val="vi-VN" w:eastAsia="ja-JP"/>
        </w:rPr>
        <w:t>ừ</w:t>
      </w:r>
      <w:r>
        <w:rPr>
          <w:rFonts w:ascii="Times New Roman" w:hAnsi="Times New Roman"/>
          <w:sz w:val="24"/>
          <w:szCs w:val="24"/>
          <w:lang w:val="vi-VN" w:eastAsia="ja-JP"/>
        </w:rPr>
        <w:t xml:space="preserve"> ch</w:t>
      </w:r>
      <w:r>
        <w:rPr>
          <w:rFonts w:ascii="Times New Roman" w:hAnsi="Times New Roman"/>
          <w:sz w:val="24"/>
          <w:szCs w:val="24"/>
          <w:lang w:val="vi-VN" w:eastAsia="ja-JP"/>
        </w:rPr>
        <w:t>ố</w:t>
      </w:r>
      <w:r>
        <w:rPr>
          <w:rFonts w:ascii="Times New Roman" w:hAnsi="Times New Roman"/>
          <w:sz w:val="24"/>
          <w:szCs w:val="24"/>
          <w:lang w:val="vi-VN" w:eastAsia="ja-JP"/>
        </w:rPr>
        <w:t>i (đi</w:t>
      </w:r>
      <w:r>
        <w:rPr>
          <w:rFonts w:ascii="Times New Roman" w:hAnsi="Times New Roman"/>
          <w:sz w:val="24"/>
          <w:szCs w:val="24"/>
          <w:lang w:val="vi-VN" w:eastAsia="ja-JP"/>
        </w:rPr>
        <w:t>ề</w:t>
      </w:r>
      <w:r>
        <w:rPr>
          <w:rFonts w:ascii="Times New Roman" w:hAnsi="Times New Roman"/>
          <w:sz w:val="24"/>
          <w:szCs w:val="24"/>
          <w:lang w:val="vi-VN" w:eastAsia="ja-JP"/>
        </w:rPr>
        <w:t>u 175 kho</w:t>
      </w:r>
      <w:r>
        <w:rPr>
          <w:rFonts w:ascii="Times New Roman" w:hAnsi="Times New Roman"/>
          <w:sz w:val="24"/>
          <w:szCs w:val="24"/>
          <w:lang w:val="vi-VN" w:eastAsia="ja-JP"/>
        </w:rPr>
        <w:t>ả</w:t>
      </w:r>
      <w:r>
        <w:rPr>
          <w:rFonts w:ascii="Times New Roman" w:hAnsi="Times New Roman"/>
          <w:sz w:val="24"/>
          <w:szCs w:val="24"/>
          <w:lang w:val="vi-VN" w:eastAsia="ja-JP"/>
        </w:rPr>
        <w:t>n 1)</w:t>
      </w:r>
      <w:r>
        <w:rPr>
          <w:rFonts w:ascii="Times New Roman" w:hAnsi="Times New Roman"/>
          <w:sz w:val="24"/>
          <w:szCs w:val="24"/>
          <w:vertAlign w:val="superscript"/>
          <w:lang w:val="vi-VN" w:eastAsia="ja-JP"/>
        </w:rPr>
        <w:t>2)</w:t>
      </w:r>
      <w:r>
        <w:rPr>
          <w:rFonts w:ascii="Times New Roman" w:hAnsi="Times New Roman"/>
          <w:sz w:val="24"/>
          <w:szCs w:val="24"/>
          <w:lang w:val="vi-VN" w:eastAsia="ja-JP"/>
        </w:rPr>
        <w:t>.</w:t>
      </w:r>
    </w:p>
    <w:p w14:paraId="14C933DF" w14:textId="77777777" w:rsidR="00D809F0" w:rsidRDefault="00E07875">
      <w:pPr>
        <w:spacing w:after="0" w:line="240" w:lineRule="auto"/>
        <w:jc w:val="both"/>
        <w:rPr>
          <w:rFonts w:ascii="Times New Roman" w:hAnsi="Times New Roman"/>
          <w:sz w:val="24"/>
          <w:szCs w:val="24"/>
        </w:rPr>
      </w:pPr>
      <w:r>
        <w:rPr>
          <w:rFonts w:ascii="Times New Roman" w:hAnsi="Times New Roman"/>
          <w:sz w:val="24"/>
          <w:szCs w:val="24"/>
          <w:lang w:val="vi-VN" w:eastAsia="ja-JP"/>
        </w:rPr>
        <w:t>2. Q</w:t>
      </w:r>
      <w:r>
        <w:rPr>
          <w:rFonts w:ascii="Times New Roman" w:eastAsia="Times New Roman" w:hAnsi="Times New Roman" w:cs="Times New Roman"/>
          <w:sz w:val="24"/>
          <w:szCs w:val="24"/>
          <w:shd w:val="clear" w:color="auto" w:fill="FFFFFF"/>
          <w:lang w:val="vi-VN" w:eastAsia="ja-JP"/>
        </w:rPr>
        <w:t xml:space="preserve">uyền có sự giúp đỡ của luật sư bào chữa do tự mình chỉ định. Tòa án có thể chỉ định cho bị cáo luật sư trợ giúp pháp lý, </w:t>
      </w:r>
      <w:r>
        <w:rPr>
          <w:rFonts w:ascii="Times New Roman" w:eastAsia="Times New Roman" w:hAnsi="Times New Roman" w:cs="Verdana"/>
          <w:bCs/>
          <w:sz w:val="24"/>
          <w:szCs w:val="24"/>
          <w:shd w:val="clear" w:color="auto" w:fill="FFFFFF"/>
          <w:lang w:val="vi-VN" w:eastAsia="ja-JP"/>
        </w:rPr>
        <w:t xml:space="preserve">với điều kiện là bị cáo chứng minh được đầy đủ là bị cáo không thể trang trải được cho các chi phí của việc chỉ định luật sư, vì việc trang trải cho những chi phí đó sẽ không cho phép bị cáo nuôi dưỡng bản thân mình hoặc gia đình mình. </w:t>
      </w:r>
      <w:r>
        <w:rPr>
          <w:rFonts w:ascii="Times New Roman" w:eastAsia="Times New Roman" w:hAnsi="Times New Roman" w:cs="Times New Roman"/>
          <w:sz w:val="24"/>
          <w:szCs w:val="24"/>
          <w:shd w:val="clear" w:color="auto" w:fill="FFFFFF"/>
          <w:lang w:val="vi-VN" w:eastAsia="ja-JP"/>
        </w:rPr>
        <w:t xml:space="preserve">Đơn đề nghị chỉ định luật sư trợ giúp pháp lý phải được nộp trong thời hạn 7 ngày kể từ ngày được tống đạt bản sao bản cáo trạng. Kèm theo đơn đề nghị, bị </w:t>
      </w:r>
      <w:r>
        <w:rPr>
          <w:rFonts w:ascii="Times New Roman" w:eastAsia="Times New Roman" w:hAnsi="Times New Roman" w:cs="Times New Roman"/>
          <w:sz w:val="24"/>
          <w:szCs w:val="24"/>
          <w:shd w:val="clear" w:color="auto" w:fill="FFFFFF"/>
          <w:lang w:val="vi-VN" w:eastAsia="ja-JP"/>
        </w:rPr>
        <w:t xml:space="preserve">cáo phải nộp các bằng chứng cho phép xác định rằng bị cáo </w:t>
      </w:r>
      <w:r>
        <w:rPr>
          <w:rFonts w:ascii="Times New Roman" w:eastAsia="Times New Roman" w:hAnsi="Times New Roman" w:cs="Verdana"/>
          <w:bCs/>
          <w:sz w:val="24"/>
          <w:szCs w:val="24"/>
          <w:shd w:val="clear" w:color="auto" w:fill="FFFFFF"/>
          <w:lang w:val="vi-VN" w:eastAsia="ja-JP"/>
        </w:rPr>
        <w:t xml:space="preserve">không thể trang trải được cho các chi phí của việc chỉ định luật sư, vì việc trang trải cho những chi phí đó sẽ không cho phép bị cáo nuôi dưỡng bản thân mình hoặc gia đình mình. </w:t>
      </w:r>
      <w:r>
        <w:rPr>
          <w:rFonts w:ascii="Times New Roman" w:eastAsia="Times New Roman" w:hAnsi="Times New Roman" w:cs="Times New Roman"/>
          <w:sz w:val="24"/>
          <w:szCs w:val="24"/>
          <w:shd w:val="clear" w:color="auto" w:fill="FFFFFF"/>
          <w:lang w:val="vi-VN" w:eastAsia="ja-JP"/>
        </w:rPr>
        <w:t xml:space="preserve">Nếu việc bị cáo nộp đơn đề nghị sau khi hết thời hiệu đó có thể dẫn đến sự cần thiết thay đổi thời điểm tiến hành phiên tòa chính hoặc thời điểm tiến hành phiên tòa phụ để xem xét vấn đề đình chỉ tố tụng hình sự có điều kiện hoặc phiên tòa phụ để xem xét đơn đề nghị về việc </w:t>
      </w:r>
      <w:r>
        <w:rPr>
          <w:rFonts w:ascii="Times New Roman" w:eastAsia="Times New Roman" w:hAnsi="Times New Roman" w:cs="Times New Roman"/>
          <w:sz w:val="24"/>
          <w:szCs w:val="24"/>
          <w:shd w:val="clear" w:color="auto" w:fill="FFFFFF"/>
          <w:lang w:val="vi-VN" w:eastAsia="ja-JP"/>
        </w:rPr>
        <w:t xml:space="preserve">kết án bị cáo theo thủ tục không tiến hành phiên tòa chính, thì đơn đề nghị đó sẽ được xem xét ngay sau thời điểm phiên tòa chính hoặc phiên tòa phụ đó. Quy định này cũng được áp dụng đối với những trường hợp đơn đề nghị đã được nộp đúng thời hạn nhưng đơn đó không thỏa mãn các điều kiện về hình thức, hoặc kèm theo đơn đề nghị bị cáo không nộp các bằng chứng cho phép xác định rằng bị cáo </w:t>
      </w:r>
      <w:r>
        <w:rPr>
          <w:rFonts w:ascii="Times New Roman" w:eastAsia="Times New Roman" w:hAnsi="Times New Roman" w:cs="Verdana"/>
          <w:bCs/>
          <w:sz w:val="24"/>
          <w:szCs w:val="24"/>
          <w:shd w:val="clear" w:color="auto" w:fill="FFFFFF"/>
          <w:lang w:val="vi-VN" w:eastAsia="ja-JP"/>
        </w:rPr>
        <w:t>không thể trang trải được cho các chi phí của việc chỉ định luật sư, vì việc trang trải cho những chi phí đó sẽ không cho</w:t>
      </w:r>
      <w:r>
        <w:rPr>
          <w:rFonts w:ascii="Times New Roman" w:eastAsia="Times New Roman" w:hAnsi="Times New Roman" w:cs="Verdana"/>
          <w:bCs/>
          <w:sz w:val="24"/>
          <w:szCs w:val="24"/>
          <w:shd w:val="clear" w:color="auto" w:fill="FFFFFF"/>
          <w:lang w:val="vi-VN" w:eastAsia="ja-JP"/>
        </w:rPr>
        <w:t xml:space="preserve"> phép bị cáo nuôi dưỡng bản thân mình hoặc gia đình mình. Nếu bị cáo nộp đơn đề nghị luật sư trợ giúp pháp lý sau khi tòa án đã tiến hành phiên tòa chính đầu tiên hoặc một trong những phiên tòa phụ nêu trên đầu tiên, thì bị cáo phải nộp đơn đó vào thời điểm cho phép tòa án có thể xem xét được đơn mà không có sự cần thiết thay đổi thời điểm tiến hành phiên tòa chính hoặc phiên tòa phụ tiếp theo. </w:t>
      </w:r>
      <w:r>
        <w:rPr>
          <w:rFonts w:ascii="Times New Roman" w:eastAsia="Times New Roman" w:hAnsi="Times New Roman" w:cs="Times New Roman"/>
          <w:sz w:val="24"/>
          <w:szCs w:val="24"/>
          <w:shd w:val="clear" w:color="auto" w:fill="FFFFFF"/>
          <w:lang w:val="vi-VN" w:eastAsia="ja-JP"/>
        </w:rPr>
        <w:t>Tùy theo kết quả tố tụng, bị cáo có thể bị giao nghĩa vụ đền bù chi phí của việc chỉ định luật sư trợ giúp pháp lý</w:t>
      </w:r>
      <w:r>
        <w:rPr>
          <w:rFonts w:ascii="Times New Roman" w:eastAsia="Times New Roman" w:hAnsi="Times New Roman" w:cs="Times New Roman"/>
          <w:sz w:val="24"/>
          <w:szCs w:val="24"/>
          <w:shd w:val="clear" w:color="auto" w:fill="FFFFFF"/>
          <w:lang w:val="vi-VN" w:eastAsia="ja-JP"/>
        </w:rPr>
        <w:t>. Nếu bị cáo không tự mình chỉ định luật sư bào chữa thì bị cáo bắt buộc phải được chỉ định luật sư trợ giúp pháp lý trong những trường hợp sau: khi bị cáo chưa đủ 18 tuổi; khi bị cáo là người bị khiếm thị, bị khiếm thính hoặc bị câm; khi có lý do  chính đáng để nghi ngờ rằng khi bị cáo thực hiện hành vi do điều kiện bị mất hoặc bị hạn chế đến mức đáng kể khả năng nhận thức ý nghĩa của hành vi đó hoặc khả năng điều khiển các hành động của mình; có lý do chính đáng để nghi ngờ rằng tình trạng tâm thần của bị</w:t>
      </w:r>
      <w:r>
        <w:rPr>
          <w:rFonts w:ascii="Times New Roman" w:eastAsia="Times New Roman" w:hAnsi="Times New Roman" w:cs="Times New Roman"/>
          <w:sz w:val="24"/>
          <w:szCs w:val="24"/>
          <w:shd w:val="clear" w:color="auto" w:fill="FFFFFF"/>
          <w:lang w:val="vi-VN" w:eastAsia="ja-JP"/>
        </w:rPr>
        <w:t xml:space="preserve"> cáo không cho phép bị cáo tham gia tố tụng hoặc tự bào chữa cho mình một cách độc lập và hợp lý. Ngoài ra, trong trường hợp tòa án xét thấy là có sự cần thiết bị cáo có luật sư bào chữa do trong vụ án có những tình tiết khác gây khó khăn cho việc bị cáo tự bào chữa, thì bị cáo cũng bắt buộc có luật sư bào chữa.  Nếu bị cáo bị khởi tố về tội phạm đặc biệt nghiêm trọng và vụ án được xét xử tại tòa án cấp hai, thì bị cáo cũng phải có luật sư bào chữa (điều 6, điều 78 khoản 1, điều 79 khoản 1 và khoản 2, điều </w:t>
      </w:r>
      <w:r>
        <w:rPr>
          <w:rFonts w:ascii="Times New Roman" w:eastAsia="Times New Roman" w:hAnsi="Times New Roman" w:cs="Times New Roman"/>
          <w:sz w:val="24"/>
          <w:szCs w:val="24"/>
          <w:shd w:val="clear" w:color="auto" w:fill="FFFFFF"/>
          <w:lang w:val="vi-VN" w:eastAsia="ja-JP"/>
        </w:rPr>
        <w:t>80 câu thứ nhất, điều 81 khoản 1, điều 338 khoản 1a, điều 338b).</w:t>
      </w:r>
    </w:p>
    <w:p w14:paraId="05D7AE08" w14:textId="77777777" w:rsidR="00D809F0" w:rsidRDefault="00E07875">
      <w:pPr>
        <w:spacing w:after="0" w:line="240" w:lineRule="auto"/>
        <w:jc w:val="both"/>
        <w:rPr>
          <w:rFonts w:ascii="Times New Roman" w:hAnsi="Times New Roman"/>
          <w:sz w:val="24"/>
          <w:szCs w:val="24"/>
        </w:rPr>
      </w:pPr>
      <w:r>
        <w:rPr>
          <w:rFonts w:ascii="Times New Roman" w:eastAsia="Times New Roman" w:hAnsi="Times New Roman" w:cs="Times New Roman"/>
          <w:sz w:val="24"/>
          <w:szCs w:val="24"/>
          <w:shd w:val="clear" w:color="auto" w:fill="FFFFFF"/>
          <w:lang w:val="vi-VN" w:eastAsia="ja-JP"/>
        </w:rPr>
        <w:t>3.  Q</w:t>
      </w:r>
      <w:r>
        <w:rPr>
          <w:rFonts w:ascii="Times New Roman" w:eastAsia="Times New Roman" w:hAnsi="Times New Roman" w:cs="Times New Roman"/>
          <w:bCs/>
          <w:color w:val="000000"/>
          <w:sz w:val="24"/>
          <w:szCs w:val="24"/>
          <w:shd w:val="clear" w:color="auto" w:fill="FFFFFF"/>
          <w:lang w:val="vi-VN" w:eastAsia="ja-JP"/>
        </w:rPr>
        <w:t>uyền nộp văn bản phúc đáp đối với bản cáo trạng;  bị  cáo có thể sử dụng quyền này  trong thời hạn 7 ngày từ khi được tống đạt bản cáo trạng (điều 338 khoản 2).</w:t>
      </w:r>
    </w:p>
    <w:p w14:paraId="3E3C2F57" w14:textId="77777777" w:rsidR="00D809F0" w:rsidRDefault="00E07875">
      <w:pPr>
        <w:spacing w:after="0" w:line="240" w:lineRule="auto"/>
        <w:jc w:val="both"/>
        <w:rPr>
          <w:rFonts w:ascii="Times New Roman" w:eastAsia="Times New Roman" w:hAnsi="Times New Roman" w:cs="Times New Roman"/>
          <w:bCs/>
          <w:color w:val="000000"/>
          <w:sz w:val="24"/>
          <w:szCs w:val="24"/>
          <w:shd w:val="clear" w:color="auto" w:fill="FFFFFF"/>
          <w:lang w:val="vi-VN" w:eastAsia="ja-JP"/>
        </w:rPr>
      </w:pPr>
      <w:r>
        <w:rPr>
          <w:rFonts w:ascii="Times New Roman" w:eastAsia="Times New Roman" w:hAnsi="Times New Roman" w:cs="Times New Roman"/>
          <w:bCs/>
          <w:color w:val="000000"/>
          <w:sz w:val="24"/>
          <w:szCs w:val="24"/>
          <w:shd w:val="clear" w:color="auto" w:fill="FFFFFF"/>
          <w:lang w:val="vi-VN" w:eastAsia="ja-JP"/>
        </w:rPr>
        <w:t>4. Quyền tham gia phiên tòa phụ để xem xét vấn đề đình chỉ tố tụng có điều kiện; bị cáo bắt buộc phải tham gia phiên tòa đó nếu chánh án tòa án hoặc tòa án ra mệnh lệnh như vậy (điều 341 khoản 1).</w:t>
      </w:r>
    </w:p>
    <w:p w14:paraId="25F0EC8E" w14:textId="77777777" w:rsidR="00D809F0" w:rsidRDefault="00E07875">
      <w:pPr>
        <w:spacing w:after="0" w:line="240" w:lineRule="auto"/>
        <w:jc w:val="both"/>
        <w:rPr>
          <w:rFonts w:ascii="Times New Roman" w:eastAsia="Times New Roman" w:hAnsi="Times New Roman" w:cs="Times New Roman"/>
          <w:color w:val="000000"/>
          <w:sz w:val="24"/>
          <w:szCs w:val="24"/>
          <w:shd w:val="clear" w:color="auto" w:fill="FFFFFF"/>
          <w:lang w:val="vi-VN" w:eastAsia="ja-JP"/>
        </w:rPr>
      </w:pPr>
      <w:r>
        <w:rPr>
          <w:rFonts w:ascii="Times New Roman" w:eastAsia="Times New Roman" w:hAnsi="Times New Roman" w:cs="Times New Roman"/>
          <w:color w:val="000000"/>
          <w:sz w:val="24"/>
          <w:szCs w:val="24"/>
          <w:shd w:val="clear" w:color="auto" w:fill="FFFFFF"/>
          <w:lang w:val="vi-VN" w:eastAsia="ja-JP"/>
        </w:rPr>
        <w:t>5. Quyền nộp đơn đề nghị mình được áp giải đến phiên tòa chính khi bị cáo đang bị bắt giam và đồng thời pháp luật không quy định là sự có mặt của bị cáo tại phiên tòa chính là bắt buộc. Đơn đề nghị phải được nộp trong thời hạn 7 ngày kể từ ngày được tống đạt giấy thông báo (điều 353 khoản 3).</w:t>
      </w:r>
    </w:p>
    <w:p w14:paraId="26AFD629" w14:textId="77777777" w:rsidR="00D809F0" w:rsidRDefault="00E07875">
      <w:pPr>
        <w:spacing w:after="0" w:line="240" w:lineRule="auto"/>
        <w:jc w:val="both"/>
        <w:rPr>
          <w:rFonts w:ascii="Times New Roman" w:hAnsi="Times New Roman"/>
          <w:sz w:val="24"/>
          <w:szCs w:val="24"/>
        </w:rPr>
      </w:pPr>
      <w:r>
        <w:rPr>
          <w:rFonts w:ascii="Times New Roman" w:eastAsia="Times New Roman" w:hAnsi="Times New Roman" w:cs="Times New Roman"/>
          <w:color w:val="000000"/>
          <w:sz w:val="24"/>
          <w:szCs w:val="24"/>
          <w:shd w:val="clear" w:color="auto" w:fill="FFFFFF"/>
          <w:lang w:val="vi-VN" w:eastAsia="ja-JP"/>
        </w:rPr>
        <w:t>6. T</w:t>
      </w:r>
      <w:r>
        <w:rPr>
          <w:rFonts w:ascii="Times New Roman" w:eastAsia="Times New Roman" w:hAnsi="Times New Roman" w:cs="Times New Roman"/>
          <w:bCs/>
          <w:color w:val="000000"/>
          <w:sz w:val="24"/>
          <w:szCs w:val="24"/>
          <w:shd w:val="clear" w:color="auto" w:fill="FFFFFF"/>
          <w:lang w:val="vi-VN" w:eastAsia="ja-JP"/>
        </w:rPr>
        <w:t xml:space="preserve">rước khi bị cáo được tống đạt giấy thông báo về thời điểm tiến hành phiên tòa chính, bị cáo có quyền đề nghị tòa án tuyên án kết tội bị cáo và tuyên cho bị cáo hình phạt hoặc biện </w:t>
      </w:r>
      <w:r>
        <w:rPr>
          <w:rFonts w:ascii="Times New Roman" w:eastAsia="Times New Roman" w:hAnsi="Times New Roman" w:cs="Times New Roman"/>
          <w:bCs/>
          <w:color w:val="000000"/>
          <w:sz w:val="24"/>
          <w:szCs w:val="24"/>
          <w:shd w:val="clear" w:color="auto" w:fill="FFFFFF"/>
          <w:lang w:val="vi-VN" w:eastAsia="ja-JP"/>
        </w:rPr>
        <w:lastRenderedPageBreak/>
        <w:t>pháp tư pháp nhất định, quyết định tịch thu vật phẩm hoặc áp dụng biện pháp bồi thường thiệt hại, mà không tiến hành thủ tục thu thập chứng cứ. Đề nghị đó cũng có thể liên quan đến việc tòa án có quyết định nhất định về vấn đề chịu án phí (điều 338a Bộ luật Tố tụng Hình sự).</w:t>
      </w:r>
    </w:p>
    <w:p w14:paraId="42B79CD0" w14:textId="77777777" w:rsidR="00D809F0" w:rsidRDefault="00E07875">
      <w:pPr>
        <w:spacing w:after="0" w:line="240" w:lineRule="auto"/>
        <w:jc w:val="both"/>
        <w:rPr>
          <w:rFonts w:ascii="Times New Roman" w:hAnsi="Times New Roman"/>
          <w:sz w:val="24"/>
          <w:szCs w:val="24"/>
        </w:rPr>
      </w:pPr>
      <w:r>
        <w:rPr>
          <w:rFonts w:ascii="Times New Roman" w:eastAsia="Times New Roman" w:hAnsi="Times New Roman" w:cs="Times New Roman"/>
          <w:bCs/>
          <w:color w:val="000000"/>
          <w:sz w:val="24"/>
          <w:szCs w:val="24"/>
          <w:shd w:val="clear" w:color="auto" w:fill="FFFFFF"/>
          <w:lang w:val="vi-VN" w:eastAsia="ja-JP"/>
        </w:rPr>
        <w:t>7. Quyền tham gia phiên tòa chính khi tòa án quyết định là bị cáo không có nghĩa vụ tham gia phiên tòa. Trong vụ án xét xử các tội phạm đặc biệt nghiêm trọng, bị cáo bắt buộc phải có mặt khi công tố viên tuyên bố bản cáo trạng, khi tuyên bố nội dung văn bản phúc đáp đối với bản cáo trạng (nếu văn bản đó được nộp), khi hướng dẫn bị cáo về các quyền hạn và nghĩa vụ, cũng như khi hỏi bị cáo có thừa nhận việc mình đã thực hiện hành vi phạm tội mình bị khởi tố hay không. Chủ tọa phiên tòa có thể ra mệnh lệnh cấm</w:t>
      </w:r>
      <w:r>
        <w:rPr>
          <w:rFonts w:ascii="Times New Roman" w:eastAsia="Times New Roman" w:hAnsi="Times New Roman" w:cs="Times New Roman"/>
          <w:bCs/>
          <w:color w:val="000000"/>
          <w:sz w:val="24"/>
          <w:szCs w:val="24"/>
          <w:shd w:val="clear" w:color="auto" w:fill="FFFFFF"/>
          <w:lang w:val="vi-VN" w:eastAsia="ja-JP"/>
        </w:rPr>
        <w:t xml:space="preserve"> bị cáo rời khỏi tòa án trước khi phiên tòa chính kết thúc (điều 374). Phiên tòa chính sẽ không được tiến hành khi bị cáo không có mặt và không có bằng chứng nào của việc bị cáo đã được thông báo về phiên tòa đó, hoặc khi có lý do để nghi ngờ việc bị cáo vắng mặt do các trở ngại được gây ra bởi thiên nhiên, hoặc do có những lý do đặc biệt khác. Khi bị cáo nêu lý do chính đáng của việc mình vắng mặt và đề nghị tòa án không tiến hành hành vi tố tụng khi bị cáo vắng mặt, thì cũng không được tiến hành phiên tòa</w:t>
      </w:r>
      <w:r>
        <w:rPr>
          <w:rFonts w:ascii="Times New Roman" w:eastAsia="Times New Roman" w:hAnsi="Times New Roman" w:cs="Times New Roman"/>
          <w:bCs/>
          <w:color w:val="000000"/>
          <w:sz w:val="24"/>
          <w:szCs w:val="24"/>
          <w:shd w:val="clear" w:color="auto" w:fill="FFFFFF"/>
          <w:lang w:val="vi-VN" w:eastAsia="ja-JP"/>
        </w:rPr>
        <w:t xml:space="preserve"> chính (điều 117 khoản 2). </w:t>
      </w:r>
      <w:proofErr w:type="spellStart"/>
      <w:r>
        <w:rPr>
          <w:rFonts w:ascii="Times New Roman" w:eastAsia="Times New Roman" w:hAnsi="Times New Roman" w:cs="Times New Roman"/>
          <w:bCs/>
          <w:color w:val="000000"/>
          <w:sz w:val="24"/>
          <w:szCs w:val="24"/>
          <w:highlight w:val="white"/>
          <w:shd w:val="clear" w:color="auto" w:fill="FFFFFF"/>
          <w:lang w:eastAsia="ja-JP"/>
        </w:rPr>
        <w:t>Nếu</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bị</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cáo</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có</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nghĩa</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vụ</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có</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mặt</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tại</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phiên</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tòa</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chính</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hoặc</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nếu</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bị</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cáo</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có</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quyền</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tham</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gia</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hành</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vi </w:t>
      </w:r>
      <w:proofErr w:type="spellStart"/>
      <w:r>
        <w:rPr>
          <w:rFonts w:ascii="Times New Roman" w:eastAsia="Times New Roman" w:hAnsi="Times New Roman" w:cs="Times New Roman"/>
          <w:bCs/>
          <w:color w:val="000000"/>
          <w:sz w:val="24"/>
          <w:szCs w:val="24"/>
          <w:highlight w:val="white"/>
          <w:shd w:val="clear" w:color="auto" w:fill="FFFFFF"/>
          <w:lang w:eastAsia="ja-JP"/>
        </w:rPr>
        <w:t>tố</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tụng</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và</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đã</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đề</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nghị</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mình</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được</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cho</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phép</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tham</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gia</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hành</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vi </w:t>
      </w:r>
      <w:proofErr w:type="spellStart"/>
      <w:r>
        <w:rPr>
          <w:rFonts w:ascii="Times New Roman" w:eastAsia="Times New Roman" w:hAnsi="Times New Roman" w:cs="Times New Roman"/>
          <w:bCs/>
          <w:color w:val="000000"/>
          <w:sz w:val="24"/>
          <w:szCs w:val="24"/>
          <w:highlight w:val="white"/>
          <w:shd w:val="clear" w:color="auto" w:fill="FFFFFF"/>
          <w:lang w:eastAsia="ja-JP"/>
        </w:rPr>
        <w:t>tố</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tụng</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đó</w:t>
      </w:r>
      <w:proofErr w:type="spellEnd"/>
      <w:r>
        <w:rPr>
          <w:rFonts w:ascii="Times New Roman" w:eastAsia="Times New Roman" w:hAnsi="Times New Roman" w:cs="Times New Roman"/>
          <w:bCs/>
          <w:color w:val="000000"/>
          <w:sz w:val="24"/>
          <w:szCs w:val="24"/>
          <w:highlight w:val="white"/>
          <w:shd w:val="clear" w:color="auto" w:fill="FFFFFF"/>
          <w:lang w:eastAsia="ja-JP"/>
        </w:rPr>
        <w:t>,</w:t>
      </w:r>
      <w:r>
        <w:rPr>
          <w:rFonts w:ascii="Times New Roman" w:eastAsia="Times New Roman" w:hAnsi="Times New Roman" w:cs="Times New Roman"/>
          <w:bCs/>
          <w:color w:val="000000"/>
          <w:sz w:val="24"/>
          <w:szCs w:val="24"/>
          <w:highlight w:val="white"/>
          <w:shd w:val="clear" w:color="auto" w:fill="FFFFFF"/>
          <w:lang w:val="vi-VN"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nhưng</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bị</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cáo</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đó</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không</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được</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có</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mặt</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vì</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lý</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do </w:t>
      </w:r>
      <w:proofErr w:type="spellStart"/>
      <w:r>
        <w:rPr>
          <w:rFonts w:ascii="Times New Roman" w:eastAsia="Times New Roman" w:hAnsi="Times New Roman" w:cs="Times New Roman"/>
          <w:bCs/>
          <w:color w:val="000000"/>
          <w:sz w:val="24"/>
          <w:szCs w:val="24"/>
          <w:highlight w:val="white"/>
          <w:shd w:val="clear" w:color="auto" w:fill="FFFFFF"/>
          <w:lang w:eastAsia="ja-JP"/>
        </w:rPr>
        <w:t>sức</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khỏe</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thì</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phải</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trình</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giấy</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chứng</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nhận</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bị</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cáo</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không</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thể</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có</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tuân</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theo</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giấy</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triệu</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tập</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của</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cơ</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quan</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tiến</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hành</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tố</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tụng</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do </w:t>
      </w:r>
      <w:proofErr w:type="spellStart"/>
      <w:r>
        <w:rPr>
          <w:rFonts w:ascii="Times New Roman" w:eastAsia="Times New Roman" w:hAnsi="Times New Roman" w:cs="Times New Roman"/>
          <w:bCs/>
          <w:color w:val="000000"/>
          <w:sz w:val="24"/>
          <w:szCs w:val="24"/>
          <w:highlight w:val="white"/>
          <w:shd w:val="clear" w:color="auto" w:fill="FFFFFF"/>
          <w:lang w:eastAsia="ja-JP"/>
        </w:rPr>
        <w:t>bác</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sỹ</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tòa</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án</w:t>
      </w:r>
      <w:proofErr w:type="spellEnd"/>
      <w:r>
        <w:rPr>
          <w:rFonts w:ascii="Times New Roman" w:eastAsia="Times New Roman" w:hAnsi="Times New Roman" w:cs="Times New Roman"/>
          <w:bCs/>
          <w:color w:val="000000"/>
          <w:sz w:val="24"/>
          <w:szCs w:val="24"/>
          <w:highlight w:val="white"/>
          <w:shd w:val="clear" w:color="auto" w:fill="FFFFFF"/>
          <w:lang w:eastAsia="ja-JP"/>
        </w:rPr>
        <w:t xml:space="preserve"> </w:t>
      </w:r>
      <w:proofErr w:type="spellStart"/>
      <w:r>
        <w:rPr>
          <w:rFonts w:ascii="Times New Roman" w:eastAsia="Times New Roman" w:hAnsi="Times New Roman" w:cs="Times New Roman"/>
          <w:bCs/>
          <w:color w:val="000000"/>
          <w:sz w:val="24"/>
          <w:szCs w:val="24"/>
          <w:highlight w:val="white"/>
          <w:shd w:val="clear" w:color="auto" w:fill="FFFFFF"/>
          <w:lang w:eastAsia="ja-JP"/>
        </w:rPr>
        <w:t>cấp</w:t>
      </w:r>
      <w:proofErr w:type="spellEnd"/>
      <w:r>
        <w:rPr>
          <w:rFonts w:ascii="Times New Roman" w:eastAsia="Times New Roman" w:hAnsi="Times New Roman" w:cs="Times New Roman"/>
          <w:bCs/>
          <w:color w:val="000000"/>
          <w:sz w:val="24"/>
          <w:szCs w:val="24"/>
          <w:shd w:val="clear" w:color="auto" w:fill="FFFFFF"/>
          <w:lang w:eastAsia="ja-JP"/>
        </w:rPr>
        <w:t xml:space="preserve"> (</w:t>
      </w:r>
      <w:proofErr w:type="spellStart"/>
      <w:r>
        <w:rPr>
          <w:rFonts w:ascii="Times New Roman" w:eastAsia="Times New Roman" w:hAnsi="Times New Roman" w:cs="Times New Roman"/>
          <w:bCs/>
          <w:color w:val="000000"/>
          <w:sz w:val="24"/>
          <w:szCs w:val="24"/>
          <w:shd w:val="clear" w:color="auto" w:fill="FFFFFF"/>
          <w:lang w:eastAsia="ja-JP"/>
        </w:rPr>
        <w:t>điều</w:t>
      </w:r>
      <w:proofErr w:type="spellEnd"/>
      <w:r>
        <w:rPr>
          <w:rFonts w:ascii="Times New Roman" w:eastAsia="Times New Roman" w:hAnsi="Times New Roman" w:cs="Times New Roman"/>
          <w:bCs/>
          <w:color w:val="000000"/>
          <w:sz w:val="24"/>
          <w:szCs w:val="24"/>
          <w:shd w:val="clear" w:color="auto" w:fill="FFFFFF"/>
          <w:lang w:eastAsia="ja-JP"/>
        </w:rPr>
        <w:t xml:space="preserve"> 117 </w:t>
      </w:r>
      <w:proofErr w:type="spellStart"/>
      <w:r>
        <w:rPr>
          <w:rFonts w:ascii="Times New Roman" w:eastAsia="Times New Roman" w:hAnsi="Times New Roman" w:cs="Times New Roman"/>
          <w:bCs/>
          <w:color w:val="000000"/>
          <w:sz w:val="24"/>
          <w:szCs w:val="24"/>
          <w:shd w:val="clear" w:color="auto" w:fill="FFFFFF"/>
          <w:lang w:eastAsia="ja-JP"/>
        </w:rPr>
        <w:t>khoản</w:t>
      </w:r>
      <w:proofErr w:type="spellEnd"/>
      <w:r>
        <w:rPr>
          <w:rFonts w:ascii="Times New Roman" w:eastAsia="Times New Roman" w:hAnsi="Times New Roman" w:cs="Times New Roman"/>
          <w:bCs/>
          <w:color w:val="000000"/>
          <w:sz w:val="24"/>
          <w:szCs w:val="24"/>
          <w:shd w:val="clear" w:color="auto" w:fill="FFFFFF"/>
          <w:lang w:eastAsia="ja-JP"/>
        </w:rPr>
        <w:t xml:space="preserve"> 2a). </w:t>
      </w:r>
      <w:r>
        <w:rPr>
          <w:rFonts w:ascii="Times New Roman" w:eastAsia="Times New Roman" w:hAnsi="Times New Roman" w:cs="Times New Roman"/>
          <w:bCs/>
          <w:color w:val="000000"/>
          <w:sz w:val="24"/>
          <w:szCs w:val="24"/>
          <w:shd w:val="clear" w:color="auto" w:fill="FFFFFF"/>
          <w:lang w:val="vi-VN" w:eastAsia="ja-JP"/>
        </w:rPr>
        <w:t>Trong trường hợp bị cáo có nghĩa vụ có mặt tại phiên tòa chính nhưng bị cáo vắng mặt và không có lý do chính đáng, chủ tọa phiên tòa ra mệnh lệnh bắt giữ bị cáo đó ngay lập tức và áp giải bị cáo đến phiên tòa chính (điều 382). Nếu bị cáo đã được thông báo một cách hợp lệ về hành vi tố tụng như bị cáo vắng mặt</w:t>
      </w:r>
      <w:r>
        <w:rPr>
          <w:rFonts w:ascii="Times New Roman" w:eastAsia="Times New Roman" w:hAnsi="Times New Roman" w:cs="Times New Roman"/>
          <w:bCs/>
          <w:color w:val="000000"/>
          <w:sz w:val="24"/>
          <w:szCs w:val="24"/>
          <w:shd w:val="clear" w:color="auto" w:fill="FFFFFF"/>
          <w:lang w:val="vi-VN" w:eastAsia="ja-JP"/>
        </w:rPr>
        <w:t>, thì hành vi tố tụng đó vẫn có thể được tiến hành, bất kể sự vắng mặt của bị cáo xuất phát từ lý do gì, với điều kiện là luật sư bào chữa của bị cáo có mặt và việc bị cáo tham gia hành vi tố tụng là không bắt buộc (điều 117 khoản 3a).</w:t>
      </w:r>
    </w:p>
    <w:p w14:paraId="1907C110" w14:textId="77777777" w:rsidR="00D809F0" w:rsidRDefault="00E07875">
      <w:pPr>
        <w:spacing w:after="0" w:line="240" w:lineRule="auto"/>
        <w:jc w:val="both"/>
        <w:rPr>
          <w:rFonts w:ascii="Times New Roman" w:hAnsi="Times New Roman"/>
          <w:sz w:val="24"/>
          <w:szCs w:val="24"/>
        </w:rPr>
      </w:pPr>
      <w:r>
        <w:rPr>
          <w:rFonts w:ascii="Times New Roman" w:eastAsia="Times New Roman" w:hAnsi="Times New Roman" w:cs="Times New Roman"/>
          <w:bCs/>
          <w:color w:val="000000"/>
          <w:sz w:val="24"/>
          <w:szCs w:val="24"/>
          <w:shd w:val="clear" w:color="auto" w:fill="FFFFFF"/>
          <w:lang w:val="vi-VN" w:eastAsia="ja-JP"/>
        </w:rPr>
        <w:t xml:space="preserve">8. </w:t>
      </w:r>
      <w:r>
        <w:rPr>
          <w:rFonts w:ascii="Times New Roman" w:eastAsia="Times New Roman" w:hAnsi="Times New Roman" w:cs="Times New Roman"/>
          <w:color w:val="000000"/>
          <w:sz w:val="24"/>
          <w:szCs w:val="24"/>
          <w:shd w:val="clear" w:color="auto" w:fill="FFFFFF"/>
          <w:lang w:val="vi-VN" w:eastAsia="ja-JP"/>
        </w:rPr>
        <w:t xml:space="preserve"> Quyền có sự giúp đỡ miễn phí của phiên dịch trong trường hợp bị cáo không biết đủ tiếng Ba Lan (điều 72 khoản 1).</w:t>
      </w:r>
    </w:p>
    <w:p w14:paraId="5986530F" w14:textId="77777777" w:rsidR="00D809F0" w:rsidRDefault="00E07875">
      <w:pPr>
        <w:spacing w:after="0" w:line="240" w:lineRule="auto"/>
        <w:jc w:val="both"/>
        <w:rPr>
          <w:rFonts w:ascii="Times New Roman" w:eastAsia="Times New Roman" w:hAnsi="Times New Roman" w:cs="Times New Roman"/>
          <w:color w:val="000000"/>
          <w:sz w:val="24"/>
          <w:szCs w:val="24"/>
          <w:shd w:val="clear" w:color="auto" w:fill="FFFFFF"/>
          <w:lang w:val="vi-VN" w:eastAsia="ja-JP"/>
        </w:rPr>
      </w:pPr>
      <w:r>
        <w:rPr>
          <w:rFonts w:ascii="Times New Roman" w:eastAsia="Times New Roman" w:hAnsi="Times New Roman" w:cs="Times New Roman"/>
          <w:color w:val="000000"/>
          <w:sz w:val="24"/>
          <w:szCs w:val="24"/>
          <w:shd w:val="clear" w:color="auto" w:fill="FFFFFF"/>
          <w:lang w:val="vi-VN" w:eastAsia="ja-JP"/>
        </w:rPr>
        <w:t>9. Quyền đề nghị tòa án tuyên án kết tội bị cáo và tuyên cho bị cáo hình phạt hoặc biện pháp tư pháp nhất định, quyết định tịch thu vật phẩm hoặc áp dụng biện pháp bồi thường thiệt hại, mà không tiến hành thủ tục  xem xét chứng cứ, hoặc đề nghị tòa án ra phán quyết nhất định về vấn đề chịu án phí. Tòa án có quyền chấp thuận đề nghị của bị cáo về việc tuyên án kết tội bị cáo với điều kiện là các tình tiết của việc thực hiện hành vi phạm tội cũng như việc bị cáo có lỗi đã được làm rõ hoàn toàn, đồng thời sẽ đ</w:t>
      </w:r>
      <w:r>
        <w:rPr>
          <w:rFonts w:ascii="Times New Roman" w:eastAsia="Times New Roman" w:hAnsi="Times New Roman" w:cs="Times New Roman"/>
          <w:color w:val="000000"/>
          <w:sz w:val="24"/>
          <w:szCs w:val="24"/>
          <w:shd w:val="clear" w:color="auto" w:fill="FFFFFF"/>
          <w:lang w:val="vi-VN" w:eastAsia="ja-JP"/>
        </w:rPr>
        <w:t>ạt được các mục đích của tố tụng hình sự mặc dù phiên tòa chính không được hoàn thành; đơn đó có thể được chấp thuận với điều kiện là kiểm sát viên không phản đối việc đó, cũng như không có sự phản đối của người bị hại - người bị hại phải được thông báo một cách hợp lệ về thời điểm tiến hành phiên tòa cũng như phải được hướng dẫn về khả năng là bị cáo sẽ có đề nghị như vậy. Tòa án có quyền đặt điều kiện là bị cáo phải có sửa đổi nhất định do tòa án chỉ định trong nội dung đề nghị thì tòa án mới sẽ chấp thuậ</w:t>
      </w:r>
      <w:r>
        <w:rPr>
          <w:rFonts w:ascii="Times New Roman" w:eastAsia="Times New Roman" w:hAnsi="Times New Roman" w:cs="Times New Roman"/>
          <w:color w:val="000000"/>
          <w:sz w:val="24"/>
          <w:szCs w:val="24"/>
          <w:shd w:val="clear" w:color="auto" w:fill="FFFFFF"/>
          <w:lang w:val="vi-VN" w:eastAsia="ja-JP"/>
        </w:rPr>
        <w:t>n đề nghị đó. Trong các vụ án xét xử tội phạm đặc biệt nghiêm trọng, tòa án chỉ có thể giảm cho bị cáo mức hình phạt dưới mức hình phạt tối thiểu được khi định trong pháp luật, khi đơn đề nghị đã được nộp trước khi bị cáo được tống đạt giấy thông báo về thời điểm tiến hành phiên tòa chính. Bị cáo có quyền đề nghị tòa án tuyên án kết tội bị cáo và tuyên cho bị cáo hình phạt hoặc biện pháp tư pháp nhất định, quyết định tịch thu vật phẩm hoặc áp dụng biện pháp bồi thường thiệt hại, mà không tiến hành thủ tục t</w:t>
      </w:r>
      <w:r>
        <w:rPr>
          <w:rFonts w:ascii="Times New Roman" w:eastAsia="Times New Roman" w:hAnsi="Times New Roman" w:cs="Times New Roman"/>
          <w:color w:val="000000"/>
          <w:sz w:val="24"/>
          <w:szCs w:val="24"/>
          <w:shd w:val="clear" w:color="auto" w:fill="FFFFFF"/>
          <w:lang w:val="vi-VN" w:eastAsia="ja-JP"/>
        </w:rPr>
        <w:t>hu thập chứng cứ, hoặc đề nghị tòa án ra phán quyết nhất định về vấn đề chịu án phí, trước khi thủ tục hỏi cung lần đầu tiên tất cả các bị cáo tại phiên tòa chính kết thúc (điều 387 khoản 1 câu thứ nhất và thứ hai, khoản 2, khoản 3).</w:t>
      </w:r>
    </w:p>
    <w:p w14:paraId="112D54E6" w14:textId="77777777" w:rsidR="00D809F0" w:rsidRDefault="00E07875">
      <w:pPr>
        <w:spacing w:after="0" w:line="240" w:lineRule="auto"/>
        <w:jc w:val="both"/>
        <w:rPr>
          <w:rFonts w:ascii="Times New Roman" w:eastAsia="Times New Roman" w:hAnsi="Times New Roman" w:cs="Times New Roman"/>
          <w:bCs/>
          <w:color w:val="000000"/>
          <w:sz w:val="24"/>
          <w:szCs w:val="24"/>
          <w:shd w:val="clear" w:color="auto" w:fill="FFFFFF"/>
          <w:lang w:val="vi-VN" w:eastAsia="ja-JP"/>
        </w:rPr>
      </w:pPr>
      <w:r>
        <w:rPr>
          <w:rFonts w:ascii="Times New Roman" w:eastAsia="Times New Roman" w:hAnsi="Times New Roman" w:cs="Times New Roman"/>
          <w:bCs/>
          <w:color w:val="000000"/>
          <w:sz w:val="24"/>
          <w:szCs w:val="24"/>
          <w:shd w:val="clear" w:color="auto" w:fill="FFFFFF"/>
          <w:lang w:val="vi-VN" w:eastAsia="ja-JP"/>
        </w:rPr>
        <w:t xml:space="preserve">10. Quyền đề nghị chuyển vụ án lên người điều đình để tiến hành thủ tục hòa giải với người bị hại (điều 23a). Việc tham gia thủ tục hòa giải là không bắt buộc. Nếu thủ tục trọng tài đem lại kết quả tích cực thì tòa án sẽ xem xét tình tiết này khi tuyên hình phạt (điều 53 khoản 3 Bộ </w:t>
      </w:r>
      <w:r>
        <w:rPr>
          <w:rFonts w:ascii="Times New Roman" w:eastAsia="Times New Roman" w:hAnsi="Times New Roman" w:cs="Times New Roman"/>
          <w:bCs/>
          <w:color w:val="000000"/>
          <w:sz w:val="24"/>
          <w:szCs w:val="24"/>
          <w:shd w:val="clear" w:color="auto" w:fill="FFFFFF"/>
          <w:lang w:val="vi-VN" w:eastAsia="ja-JP"/>
        </w:rPr>
        <w:lastRenderedPageBreak/>
        <w:t>luật Hình sự ban hành ngày 6 thánh sáu năm 1997- Công báo năm 2018, mục 1600, có sửa đổi - bổ sung).</w:t>
      </w:r>
    </w:p>
    <w:p w14:paraId="131EA4FE" w14:textId="77777777" w:rsidR="00D809F0" w:rsidRDefault="00E07875">
      <w:pPr>
        <w:spacing w:after="0" w:line="240" w:lineRule="auto"/>
        <w:jc w:val="both"/>
        <w:rPr>
          <w:sz w:val="24"/>
          <w:szCs w:val="24"/>
        </w:rPr>
      </w:pPr>
      <w:r>
        <w:rPr>
          <w:rFonts w:ascii="Times New Roman" w:eastAsia="Times New Roman" w:hAnsi="Times New Roman" w:cs="Times New Roman"/>
          <w:color w:val="000000"/>
          <w:sz w:val="24"/>
          <w:szCs w:val="24"/>
          <w:shd w:val="clear" w:color="auto" w:fill="FFFFFF"/>
          <w:lang w:val="vi-VN" w:eastAsia="ja-JP"/>
        </w:rPr>
        <w:t>11. Quyền tham khảo hồ sơ vụ án, làm bản trích lục hoặc bản sao của hồ sơ (điều 156 khoản 1-3).</w:t>
      </w:r>
    </w:p>
    <w:p w14:paraId="19AC68E9" w14:textId="77777777" w:rsidR="00D809F0" w:rsidRDefault="00E07875">
      <w:pPr>
        <w:spacing w:after="0" w:line="240" w:lineRule="auto"/>
        <w:jc w:val="both"/>
        <w:rPr>
          <w:rFonts w:ascii="Times New Roman" w:hAnsi="Times New Roman"/>
          <w:sz w:val="24"/>
          <w:szCs w:val="24"/>
        </w:rPr>
      </w:pPr>
      <w:r>
        <w:rPr>
          <w:rFonts w:ascii="Times New Roman" w:eastAsia="Times New Roman" w:hAnsi="Times New Roman" w:cs="Times New Roman"/>
          <w:color w:val="000000"/>
          <w:sz w:val="24"/>
          <w:szCs w:val="24"/>
          <w:shd w:val="clear" w:color="auto" w:fill="FFFFFF"/>
          <w:lang w:val="vi-VN" w:eastAsia="ja-JP"/>
        </w:rPr>
        <w:t xml:space="preserve">12. </w:t>
      </w:r>
      <w:r>
        <w:rPr>
          <w:rFonts w:ascii="Times New Roman" w:eastAsia="Times New Roman" w:hAnsi="Times New Roman" w:cs="Times New Roman"/>
          <w:color w:val="000000"/>
          <w:sz w:val="24"/>
          <w:szCs w:val="24"/>
          <w:shd w:val="clear" w:color="auto" w:fill="FFFFFF"/>
          <w:lang w:val="vi-VN" w:eastAsia="ja-JP"/>
        </w:rPr>
        <w:t>Trong thời hiệu là 7 ngày kể từ ngày tuyên bản án, bị cáo có quyền đề nghị tòa án lập văn bản lập luận đối với bản án và tống đạt cho đương sự văn bản đó. Nguyên tắc là bị cáo phải đề nghị Tòa án lập văn bản lập luận được áp dụng kể cả khi Tòa án đã chủ động lập văn bản lập luận theo quy định của pháp luật. Đề nghị lập văn bản lập luận phải được trình bày dưới dạng văn bản. Trong đơn đề nghị phải ghi rõ là yêu cầu lập luận liên quan đến toàn bộ bản án hay chỉ đến một số hành vi phạm tội mà công tố viên khởi</w:t>
      </w:r>
      <w:r>
        <w:rPr>
          <w:rFonts w:ascii="Times New Roman" w:eastAsia="Times New Roman" w:hAnsi="Times New Roman" w:cs="Times New Roman"/>
          <w:color w:val="000000"/>
          <w:sz w:val="24"/>
          <w:szCs w:val="24"/>
          <w:shd w:val="clear" w:color="auto" w:fill="FFFFFF"/>
          <w:lang w:val="vi-VN" w:eastAsia="ja-JP"/>
        </w:rPr>
        <w:t xml:space="preserve"> tố bị cáo, hoặc chỉ liên quan đến phán quyết về hình phạt và về những hậu quả pháp lý khác của hành vi phạm tội. Trong trường hợp bị cáo đang bị bắt giam, không có luật sư bào chữa và không có mặt lúc tòa án tuyên án, mặc dù bị cáo đã nộp đơn đề nghị mình được áp giải đến phiên tòa chính mà tòa án tuyên án tại phiên tòa đó, thời hiệu 7 ngày được tính kể từ ngày bị cáo được tống đạt bản sao bản án. Trong trường hợp đơn đề nghị khi đơn đó được nộp bởi người không có  thẩm quyền, được nộp sau khi hết thời hiệ</w:t>
      </w:r>
      <w:r>
        <w:rPr>
          <w:rFonts w:ascii="Times New Roman" w:eastAsia="Times New Roman" w:hAnsi="Times New Roman" w:cs="Times New Roman"/>
          <w:color w:val="000000"/>
          <w:sz w:val="24"/>
          <w:szCs w:val="24"/>
          <w:shd w:val="clear" w:color="auto" w:fill="FFFFFF"/>
          <w:lang w:val="vi-VN" w:eastAsia="ja-JP"/>
        </w:rPr>
        <w:t xml:space="preserve">u hoặc đơn đề nghị có thiếu sót về hình thức và những thiếu sót đó không được chỉnh sửa đúng thời hạn thì &lt;đơn đề nghị đó sẽ không được thụ lý&gt;  (điều 422 khoản 1-3). </w:t>
      </w:r>
    </w:p>
    <w:p w14:paraId="064174CF" w14:textId="77777777" w:rsidR="00D809F0" w:rsidRDefault="00E07875">
      <w:pPr>
        <w:overflowPunct w:val="0"/>
        <w:spacing w:after="0" w:line="240" w:lineRule="auto"/>
        <w:jc w:val="both"/>
        <w:rPr>
          <w:rFonts w:ascii="Times New Roman" w:hAnsi="Times New Roman"/>
          <w:sz w:val="24"/>
          <w:szCs w:val="24"/>
        </w:rPr>
      </w:pPr>
      <w:r>
        <w:rPr>
          <w:rFonts w:ascii="Times New Roman" w:eastAsia="Times New Roman" w:hAnsi="Times New Roman" w:cs="Verdana"/>
          <w:b/>
          <w:bCs/>
          <w:sz w:val="24"/>
          <w:szCs w:val="24"/>
          <w:lang w:val="vi-VN"/>
        </w:rPr>
        <w:t>Khi sự có mặt của bị cáo là bắt buộc nhưng bị cáo lại vắng mặt, tố tụng hình sự có thể được tiến hành trong những trường hợp sau:</w:t>
      </w:r>
    </w:p>
    <w:p w14:paraId="182AEB97" w14:textId="77777777" w:rsidR="00D809F0" w:rsidRDefault="00E07875">
      <w:pPr>
        <w:overflowPunct w:val="0"/>
        <w:spacing w:after="0" w:line="240" w:lineRule="auto"/>
        <w:jc w:val="both"/>
        <w:rPr>
          <w:rFonts w:ascii="Times New Roman" w:hAnsi="Times New Roman" w:cs="Verdana"/>
          <w:sz w:val="24"/>
          <w:szCs w:val="24"/>
        </w:rPr>
      </w:pPr>
      <w:r>
        <w:rPr>
          <w:rFonts w:ascii="Times New Roman" w:hAnsi="Times New Roman" w:cs="Verdana"/>
          <w:sz w:val="24"/>
          <w:szCs w:val="24"/>
        </w:rPr>
        <w:t xml:space="preserve">1) </w:t>
      </w:r>
      <w:proofErr w:type="spellStart"/>
      <w:r>
        <w:rPr>
          <w:rFonts w:ascii="Times New Roman" w:hAnsi="Times New Roman" w:cs="Verdana"/>
          <w:sz w:val="24"/>
          <w:szCs w:val="24"/>
        </w:rPr>
        <w:t>Khi</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tình</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hình</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s</w:t>
      </w:r>
      <w:r>
        <w:rPr>
          <w:rFonts w:ascii="Times New Roman" w:hAnsi="Times New Roman" w:cs="Verdana"/>
          <w:sz w:val="24"/>
          <w:szCs w:val="24"/>
        </w:rPr>
        <w:t>ứ</w:t>
      </w:r>
      <w:r>
        <w:rPr>
          <w:rFonts w:ascii="Times New Roman" w:hAnsi="Times New Roman" w:cs="Verdana"/>
          <w:sz w:val="24"/>
          <w:szCs w:val="24"/>
        </w:rPr>
        <w:t>c</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kh</w:t>
      </w:r>
      <w:r>
        <w:rPr>
          <w:rFonts w:ascii="Times New Roman" w:hAnsi="Times New Roman" w:cs="Verdana"/>
          <w:sz w:val="24"/>
          <w:szCs w:val="24"/>
        </w:rPr>
        <w:t>ỏ</w:t>
      </w:r>
      <w:r>
        <w:rPr>
          <w:rFonts w:ascii="Times New Roman" w:hAnsi="Times New Roman" w:cs="Verdana"/>
          <w:sz w:val="24"/>
          <w:szCs w:val="24"/>
        </w:rPr>
        <w:t>e</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w:t>
      </w:r>
      <w:r>
        <w:rPr>
          <w:rFonts w:ascii="Times New Roman" w:hAnsi="Times New Roman" w:cs="Verdana"/>
          <w:sz w:val="24"/>
          <w:szCs w:val="24"/>
        </w:rPr>
        <w:t>ủ</w:t>
      </w:r>
      <w:r>
        <w:rPr>
          <w:rFonts w:ascii="Times New Roman" w:hAnsi="Times New Roman" w:cs="Verdana"/>
          <w:sz w:val="24"/>
          <w:szCs w:val="24"/>
        </w:rPr>
        <w:t>a</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b</w:t>
      </w:r>
      <w:r>
        <w:rPr>
          <w:rFonts w:ascii="Times New Roman" w:hAnsi="Times New Roman" w:cs="Verdana"/>
          <w:sz w:val="24"/>
          <w:szCs w:val="24"/>
        </w:rPr>
        <w:t>ị</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cáo</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không</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cho</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phép</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b</w:t>
      </w:r>
      <w:r>
        <w:rPr>
          <w:rFonts w:ascii="Times New Roman" w:hAnsi="Times New Roman" w:cs="Verdana"/>
          <w:sz w:val="24"/>
          <w:szCs w:val="24"/>
        </w:rPr>
        <w:t>ị</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cáo</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tham</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gia</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phiên</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tòa</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chính</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ho</w:t>
      </w:r>
      <w:r>
        <w:rPr>
          <w:rFonts w:ascii="Times New Roman" w:hAnsi="Times New Roman" w:cs="Verdana"/>
          <w:sz w:val="24"/>
          <w:szCs w:val="24"/>
        </w:rPr>
        <w:t>ặ</w:t>
      </w:r>
      <w:r>
        <w:rPr>
          <w:rFonts w:ascii="Times New Roman" w:hAnsi="Times New Roman" w:cs="Verdana"/>
          <w:sz w:val="24"/>
          <w:szCs w:val="24"/>
        </w:rPr>
        <w:t>c</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phiên</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tòa</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ph</w:t>
      </w:r>
      <w:r>
        <w:rPr>
          <w:rFonts w:ascii="Times New Roman" w:hAnsi="Times New Roman" w:cs="Verdana"/>
          <w:sz w:val="24"/>
          <w:szCs w:val="24"/>
        </w:rPr>
        <w:t>ụ</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nhưng</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chính</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b</w:t>
      </w:r>
      <w:r>
        <w:rPr>
          <w:rFonts w:ascii="Times New Roman" w:hAnsi="Times New Roman" w:cs="Verdana"/>
          <w:sz w:val="24"/>
          <w:szCs w:val="24"/>
        </w:rPr>
        <w:t>ị</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cáo</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là</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ngư</w:t>
      </w:r>
      <w:r>
        <w:rPr>
          <w:rFonts w:ascii="Times New Roman" w:hAnsi="Times New Roman" w:cs="Verdana"/>
          <w:sz w:val="24"/>
          <w:szCs w:val="24"/>
        </w:rPr>
        <w:t>ờ</w:t>
      </w:r>
      <w:r>
        <w:rPr>
          <w:rFonts w:ascii="Times New Roman" w:hAnsi="Times New Roman" w:cs="Verdana"/>
          <w:sz w:val="24"/>
          <w:szCs w:val="24"/>
        </w:rPr>
        <w:t>i</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có</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l</w:t>
      </w:r>
      <w:r>
        <w:rPr>
          <w:rFonts w:ascii="Times New Roman" w:hAnsi="Times New Roman" w:cs="Verdana"/>
          <w:sz w:val="24"/>
          <w:szCs w:val="24"/>
        </w:rPr>
        <w:t>ỗ</w:t>
      </w:r>
      <w:r>
        <w:rPr>
          <w:rFonts w:ascii="Times New Roman" w:hAnsi="Times New Roman" w:cs="Verdana"/>
          <w:sz w:val="24"/>
          <w:szCs w:val="24"/>
        </w:rPr>
        <w:t>i</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v</w:t>
      </w:r>
      <w:r>
        <w:rPr>
          <w:rFonts w:ascii="Times New Roman" w:hAnsi="Times New Roman" w:cs="Verdana"/>
          <w:sz w:val="24"/>
          <w:szCs w:val="24"/>
        </w:rPr>
        <w:t>ề</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tình</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tr</w:t>
      </w:r>
      <w:r>
        <w:rPr>
          <w:rFonts w:ascii="Times New Roman" w:hAnsi="Times New Roman" w:cs="Verdana"/>
          <w:sz w:val="24"/>
          <w:szCs w:val="24"/>
        </w:rPr>
        <w:t>ạ</w:t>
      </w:r>
      <w:r>
        <w:rPr>
          <w:rFonts w:ascii="Times New Roman" w:hAnsi="Times New Roman" w:cs="Verdana"/>
          <w:sz w:val="24"/>
          <w:szCs w:val="24"/>
        </w:rPr>
        <w:t>ng</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này</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n</w:t>
      </w:r>
      <w:r>
        <w:rPr>
          <w:rFonts w:ascii="Times New Roman" w:hAnsi="Times New Roman" w:cs="Verdana"/>
          <w:sz w:val="24"/>
          <w:szCs w:val="24"/>
        </w:rPr>
        <w:t>ế</w:t>
      </w:r>
      <w:r>
        <w:rPr>
          <w:rFonts w:ascii="Times New Roman" w:hAnsi="Times New Roman" w:cs="Verdana"/>
          <w:sz w:val="24"/>
          <w:szCs w:val="24"/>
        </w:rPr>
        <w:t>u</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b</w:t>
      </w:r>
      <w:r>
        <w:rPr>
          <w:rFonts w:ascii="Times New Roman" w:hAnsi="Times New Roman" w:cs="Verdana"/>
          <w:sz w:val="24"/>
          <w:szCs w:val="24"/>
        </w:rPr>
        <w:t>ị</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cáo</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chưa</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trình</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bày</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l</w:t>
      </w:r>
      <w:r>
        <w:rPr>
          <w:rFonts w:ascii="Times New Roman" w:hAnsi="Times New Roman" w:cs="Verdana"/>
          <w:sz w:val="24"/>
          <w:szCs w:val="24"/>
        </w:rPr>
        <w:t>ờ</w:t>
      </w:r>
      <w:r>
        <w:rPr>
          <w:rFonts w:ascii="Times New Roman" w:hAnsi="Times New Roman" w:cs="Verdana"/>
          <w:sz w:val="24"/>
          <w:szCs w:val="24"/>
        </w:rPr>
        <w:t>i</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khai</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thì</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đi</w:t>
      </w:r>
      <w:r>
        <w:rPr>
          <w:rFonts w:ascii="Times New Roman" w:hAnsi="Times New Roman" w:cs="Verdana"/>
          <w:sz w:val="24"/>
          <w:szCs w:val="24"/>
        </w:rPr>
        <w:t>ề</w:t>
      </w:r>
      <w:r>
        <w:rPr>
          <w:rFonts w:ascii="Times New Roman" w:hAnsi="Times New Roman" w:cs="Verdana"/>
          <w:sz w:val="24"/>
          <w:szCs w:val="24"/>
        </w:rPr>
        <w:t>u</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đó</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không</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ph</w:t>
      </w:r>
      <w:r>
        <w:rPr>
          <w:rFonts w:ascii="Times New Roman" w:hAnsi="Times New Roman" w:cs="Verdana"/>
          <w:sz w:val="24"/>
          <w:szCs w:val="24"/>
        </w:rPr>
        <w:t>ả</w:t>
      </w:r>
      <w:r>
        <w:rPr>
          <w:rFonts w:ascii="Times New Roman" w:hAnsi="Times New Roman" w:cs="Verdana"/>
          <w:sz w:val="24"/>
          <w:szCs w:val="24"/>
        </w:rPr>
        <w:t>i</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là</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tr</w:t>
      </w:r>
      <w:r>
        <w:rPr>
          <w:rFonts w:ascii="Times New Roman" w:hAnsi="Times New Roman" w:cs="Verdana"/>
          <w:sz w:val="24"/>
          <w:szCs w:val="24"/>
        </w:rPr>
        <w:t>ở</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ng</w:t>
      </w:r>
      <w:r>
        <w:rPr>
          <w:rFonts w:ascii="Times New Roman" w:hAnsi="Times New Roman" w:cs="Verdana"/>
          <w:sz w:val="24"/>
          <w:szCs w:val="24"/>
        </w:rPr>
        <w:t>ạ</w:t>
      </w:r>
      <w:r>
        <w:rPr>
          <w:rFonts w:ascii="Times New Roman" w:hAnsi="Times New Roman" w:cs="Verdana"/>
          <w:sz w:val="24"/>
          <w:szCs w:val="24"/>
        </w:rPr>
        <w:t>i</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không</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cho</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phép</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ti</w:t>
      </w:r>
      <w:r>
        <w:rPr>
          <w:rFonts w:ascii="Times New Roman" w:hAnsi="Times New Roman" w:cs="Verdana"/>
          <w:sz w:val="24"/>
          <w:szCs w:val="24"/>
        </w:rPr>
        <w:t>ế</w:t>
      </w:r>
      <w:r>
        <w:rPr>
          <w:rFonts w:ascii="Times New Roman" w:hAnsi="Times New Roman" w:cs="Verdana"/>
          <w:sz w:val="24"/>
          <w:szCs w:val="24"/>
        </w:rPr>
        <w:t>n</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hành</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w:t>
      </w:r>
      <w:r>
        <w:rPr>
          <w:rFonts w:ascii="Times New Roman" w:hAnsi="Times New Roman" w:cs="Verdana"/>
          <w:sz w:val="24"/>
          <w:szCs w:val="24"/>
        </w:rPr>
        <w:t>ố</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w:t>
      </w:r>
      <w:r>
        <w:rPr>
          <w:rFonts w:ascii="Times New Roman" w:hAnsi="Times New Roman" w:cs="Verdana"/>
          <w:sz w:val="24"/>
          <w:szCs w:val="24"/>
        </w:rPr>
        <w:t>ụ</w:t>
      </w:r>
      <w:r>
        <w:rPr>
          <w:rFonts w:ascii="Times New Roman" w:hAnsi="Times New Roman" w:cs="Verdana"/>
          <w:sz w:val="24"/>
          <w:szCs w:val="24"/>
        </w:rPr>
        <w:t>ng</w:t>
      </w:r>
      <w:proofErr w:type="spellEnd"/>
      <w:r>
        <w:rPr>
          <w:rFonts w:ascii="Times New Roman" w:hAnsi="Times New Roman" w:cs="Verdana"/>
          <w:sz w:val="24"/>
          <w:szCs w:val="24"/>
        </w:rPr>
        <w:t>; t</w:t>
      </w:r>
      <w:r>
        <w:rPr>
          <w:rFonts w:ascii="Times New Roman" w:eastAsia="Times New Roman" w:hAnsi="Times New Roman" w:cs="Verdana"/>
          <w:bCs/>
          <w:color w:val="000000"/>
          <w:sz w:val="24"/>
          <w:szCs w:val="24"/>
          <w:lang w:val="vi-VN"/>
        </w:rPr>
        <w:t>rước khi cấp quyết định về vấn đề này, tòa án phải tham khảo giấy chứng nhận của bác sỹ đã xác định là bị cáo đang trong tình trạng tham gia phiên tòa, hoặc thẩm vấn bác sỹ đó với tư cách giám định viên. Tòa án cũng có thể xác định việc bị cáo đang tro</w:t>
      </w:r>
      <w:r>
        <w:rPr>
          <w:rFonts w:ascii="Times New Roman" w:eastAsia="Times New Roman" w:hAnsi="Times New Roman" w:cs="Verdana"/>
          <w:bCs/>
          <w:color w:val="000000"/>
          <w:sz w:val="24"/>
          <w:szCs w:val="24"/>
          <w:lang w:val="vi-VN"/>
        </w:rPr>
        <w:t xml:space="preserve">ng tình trạng không cho phép tham gia phiên tòa cũng có thể được xác định căn cứ vào kết quả xét nghiệm được tiến hành bằng một thiết bị phù hợp; tuy nhiên, xét nghiệm đó không được vi phạm sự toàn vẹn cơ thể bị cáo </w:t>
      </w:r>
      <w:r>
        <w:rPr>
          <w:rFonts w:ascii="Times New Roman" w:hAnsi="Times New Roman" w:cs="Verdana"/>
          <w:sz w:val="24"/>
          <w:szCs w:val="24"/>
        </w:rPr>
        <w:t xml:space="preserve"> (</w:t>
      </w:r>
      <w:proofErr w:type="spellStart"/>
      <w:r>
        <w:rPr>
          <w:rFonts w:ascii="Times New Roman" w:hAnsi="Times New Roman" w:cs="Verdana"/>
          <w:sz w:val="24"/>
          <w:szCs w:val="24"/>
        </w:rPr>
        <w:t>đi</w:t>
      </w:r>
      <w:r>
        <w:rPr>
          <w:rFonts w:ascii="Times New Roman" w:hAnsi="Times New Roman" w:cs="Verdana"/>
          <w:sz w:val="24"/>
          <w:szCs w:val="24"/>
        </w:rPr>
        <w:t>ề</w:t>
      </w:r>
      <w:r>
        <w:rPr>
          <w:rFonts w:ascii="Times New Roman" w:hAnsi="Times New Roman" w:cs="Verdana"/>
          <w:sz w:val="24"/>
          <w:szCs w:val="24"/>
        </w:rPr>
        <w:t>u</w:t>
      </w:r>
      <w:proofErr w:type="spellEnd"/>
      <w:r>
        <w:rPr>
          <w:rFonts w:ascii="Times New Roman" w:hAnsi="Times New Roman" w:cs="Verdana"/>
          <w:sz w:val="24"/>
          <w:szCs w:val="24"/>
        </w:rPr>
        <w:t xml:space="preserve"> 377 </w:t>
      </w:r>
      <w:proofErr w:type="spellStart"/>
      <w:r>
        <w:rPr>
          <w:rFonts w:ascii="Times New Roman" w:hAnsi="Times New Roman" w:cs="Verdana"/>
          <w:sz w:val="24"/>
          <w:szCs w:val="24"/>
        </w:rPr>
        <w:t>kho</w:t>
      </w:r>
      <w:r>
        <w:rPr>
          <w:rFonts w:ascii="Times New Roman" w:hAnsi="Times New Roman" w:cs="Verdana"/>
          <w:sz w:val="24"/>
          <w:szCs w:val="24"/>
        </w:rPr>
        <w:t>ả</w:t>
      </w:r>
      <w:r>
        <w:rPr>
          <w:rFonts w:ascii="Times New Roman" w:hAnsi="Times New Roman" w:cs="Verdana"/>
          <w:sz w:val="24"/>
          <w:szCs w:val="24"/>
        </w:rPr>
        <w:t>n</w:t>
      </w:r>
      <w:proofErr w:type="spellEnd"/>
      <w:r>
        <w:rPr>
          <w:rFonts w:ascii="Times New Roman" w:hAnsi="Times New Roman" w:cs="Verdana"/>
          <w:sz w:val="24"/>
          <w:szCs w:val="24"/>
        </w:rPr>
        <w:t xml:space="preserve"> 1 </w:t>
      </w:r>
      <w:proofErr w:type="spellStart"/>
      <w:r>
        <w:rPr>
          <w:rFonts w:ascii="Times New Roman" w:hAnsi="Times New Roman" w:cs="Verdana"/>
          <w:sz w:val="24"/>
          <w:szCs w:val="24"/>
        </w:rPr>
        <w:t>và</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kho</w:t>
      </w:r>
      <w:r>
        <w:rPr>
          <w:rFonts w:ascii="Times New Roman" w:hAnsi="Times New Roman" w:cs="Verdana"/>
          <w:sz w:val="24"/>
          <w:szCs w:val="24"/>
        </w:rPr>
        <w:t>ả</w:t>
      </w:r>
      <w:r>
        <w:rPr>
          <w:rFonts w:ascii="Times New Roman" w:hAnsi="Times New Roman" w:cs="Verdana"/>
          <w:sz w:val="24"/>
          <w:szCs w:val="24"/>
        </w:rPr>
        <w:t>n</w:t>
      </w:r>
      <w:proofErr w:type="spellEnd"/>
      <w:r>
        <w:rPr>
          <w:rFonts w:ascii="Times New Roman" w:hAnsi="Times New Roman" w:cs="Verdana"/>
          <w:sz w:val="24"/>
          <w:szCs w:val="24"/>
        </w:rPr>
        <w:t xml:space="preserve"> 2);</w:t>
      </w:r>
    </w:p>
    <w:p w14:paraId="419CB0C9" w14:textId="77777777" w:rsidR="00D809F0" w:rsidRDefault="00E07875">
      <w:pPr>
        <w:overflowPunct w:val="0"/>
        <w:spacing w:after="0" w:line="240" w:lineRule="auto"/>
        <w:jc w:val="both"/>
        <w:rPr>
          <w:rFonts w:ascii="Times New Roman" w:hAnsi="Times New Roman"/>
          <w:sz w:val="24"/>
          <w:szCs w:val="24"/>
        </w:rPr>
      </w:pPr>
      <w:r>
        <w:rPr>
          <w:rFonts w:ascii="Times New Roman" w:hAnsi="Times New Roman" w:cs="Verdana"/>
          <w:sz w:val="24"/>
          <w:szCs w:val="24"/>
        </w:rPr>
        <w:t xml:space="preserve">2) </w:t>
      </w:r>
      <w:proofErr w:type="spellStart"/>
      <w:r>
        <w:rPr>
          <w:rFonts w:ascii="Times New Roman" w:hAnsi="Times New Roman" w:cs="Verdana"/>
          <w:sz w:val="24"/>
          <w:szCs w:val="24"/>
        </w:rPr>
        <w:t>Kh</w:t>
      </w:r>
      <w:r>
        <w:rPr>
          <w:rFonts w:ascii="Times New Roman" w:hAnsi="Times New Roman" w:cs="Verdana"/>
          <w:sz w:val="24"/>
          <w:szCs w:val="24"/>
        </w:rPr>
        <w:t>ị</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cáo</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đã</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đư</w:t>
      </w:r>
      <w:r>
        <w:rPr>
          <w:rFonts w:ascii="Times New Roman" w:hAnsi="Times New Roman" w:cs="Verdana"/>
          <w:sz w:val="24"/>
          <w:szCs w:val="24"/>
        </w:rPr>
        <w:t>ợ</w:t>
      </w:r>
      <w:r>
        <w:rPr>
          <w:rFonts w:ascii="Times New Roman" w:hAnsi="Times New Roman" w:cs="Verdana"/>
          <w:sz w:val="24"/>
          <w:szCs w:val="24"/>
        </w:rPr>
        <w:t>c</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thông</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báo</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v</w:t>
      </w:r>
      <w:r>
        <w:rPr>
          <w:rFonts w:ascii="Times New Roman" w:hAnsi="Times New Roman" w:cs="Verdana"/>
          <w:sz w:val="24"/>
          <w:szCs w:val="24"/>
        </w:rPr>
        <w:t>ề</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th</w:t>
      </w:r>
      <w:r>
        <w:rPr>
          <w:rFonts w:ascii="Times New Roman" w:hAnsi="Times New Roman" w:cs="Verdana"/>
          <w:sz w:val="24"/>
          <w:szCs w:val="24"/>
        </w:rPr>
        <w:t>ờ</w:t>
      </w:r>
      <w:r>
        <w:rPr>
          <w:rFonts w:ascii="Times New Roman" w:hAnsi="Times New Roman" w:cs="Verdana"/>
          <w:sz w:val="24"/>
          <w:szCs w:val="24"/>
        </w:rPr>
        <w:t>i</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đi</w:t>
      </w:r>
      <w:r>
        <w:rPr>
          <w:rFonts w:ascii="Times New Roman" w:hAnsi="Times New Roman" w:cs="Verdana"/>
          <w:sz w:val="24"/>
          <w:szCs w:val="24"/>
        </w:rPr>
        <w:t>ể</w:t>
      </w:r>
      <w:r>
        <w:rPr>
          <w:rFonts w:ascii="Times New Roman" w:hAnsi="Times New Roman" w:cs="Verdana"/>
          <w:sz w:val="24"/>
          <w:szCs w:val="24"/>
        </w:rPr>
        <w:t>m</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ti</w:t>
      </w:r>
      <w:r>
        <w:rPr>
          <w:rFonts w:ascii="Times New Roman" w:hAnsi="Times New Roman" w:cs="Verdana"/>
          <w:sz w:val="24"/>
          <w:szCs w:val="24"/>
        </w:rPr>
        <w:t>ế</w:t>
      </w:r>
      <w:r>
        <w:rPr>
          <w:rFonts w:ascii="Times New Roman" w:hAnsi="Times New Roman" w:cs="Verdana"/>
          <w:sz w:val="24"/>
          <w:szCs w:val="24"/>
        </w:rPr>
        <w:t>n</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hành</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phiên</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tòa</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chính</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m</w:t>
      </w:r>
      <w:r>
        <w:rPr>
          <w:rFonts w:ascii="Times New Roman" w:hAnsi="Times New Roman" w:cs="Verdana"/>
          <w:sz w:val="24"/>
          <w:szCs w:val="24"/>
        </w:rPr>
        <w:t>ộ</w:t>
      </w:r>
      <w:r>
        <w:rPr>
          <w:rFonts w:ascii="Times New Roman" w:hAnsi="Times New Roman" w:cs="Verdana"/>
          <w:sz w:val="24"/>
          <w:szCs w:val="24"/>
        </w:rPr>
        <w:t>t</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cách</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h</w:t>
      </w:r>
      <w:r>
        <w:rPr>
          <w:rFonts w:ascii="Times New Roman" w:hAnsi="Times New Roman" w:cs="Verdana"/>
          <w:sz w:val="24"/>
          <w:szCs w:val="24"/>
        </w:rPr>
        <w:t>ợ</w:t>
      </w:r>
      <w:r>
        <w:rPr>
          <w:rFonts w:ascii="Times New Roman" w:hAnsi="Times New Roman" w:cs="Verdana"/>
          <w:sz w:val="24"/>
          <w:szCs w:val="24"/>
        </w:rPr>
        <w:t>p</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l</w:t>
      </w:r>
      <w:r>
        <w:rPr>
          <w:rFonts w:ascii="Times New Roman" w:hAnsi="Times New Roman" w:cs="Verdana"/>
          <w:sz w:val="24"/>
          <w:szCs w:val="24"/>
        </w:rPr>
        <w:t>ệ</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và</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thông</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báo</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là</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mình</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s</w:t>
      </w:r>
      <w:r>
        <w:rPr>
          <w:rFonts w:ascii="Times New Roman" w:hAnsi="Times New Roman" w:cs="Verdana"/>
          <w:sz w:val="24"/>
          <w:szCs w:val="24"/>
        </w:rPr>
        <w:t>ẽ</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không</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tham</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gia</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phiên</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tòa</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chính</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tránh</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vi</w:t>
      </w:r>
      <w:r>
        <w:rPr>
          <w:rFonts w:ascii="Times New Roman" w:hAnsi="Times New Roman" w:cs="Verdana"/>
          <w:sz w:val="24"/>
          <w:szCs w:val="24"/>
        </w:rPr>
        <w:t>ệ</w:t>
      </w:r>
      <w:r>
        <w:rPr>
          <w:rFonts w:ascii="Times New Roman" w:hAnsi="Times New Roman" w:cs="Verdana"/>
          <w:sz w:val="24"/>
          <w:szCs w:val="24"/>
        </w:rPr>
        <w:t>c</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cư</w:t>
      </w:r>
      <w:r>
        <w:rPr>
          <w:rFonts w:ascii="Times New Roman" w:hAnsi="Times New Roman" w:cs="Verdana"/>
          <w:sz w:val="24"/>
          <w:szCs w:val="24"/>
        </w:rPr>
        <w:t>ỡ</w:t>
      </w:r>
      <w:r>
        <w:rPr>
          <w:rFonts w:ascii="Times New Roman" w:hAnsi="Times New Roman" w:cs="Verdana"/>
          <w:sz w:val="24"/>
          <w:szCs w:val="24"/>
        </w:rPr>
        <w:t>ng</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ch</w:t>
      </w:r>
      <w:r>
        <w:rPr>
          <w:rFonts w:ascii="Times New Roman" w:hAnsi="Times New Roman" w:cs="Verdana"/>
          <w:sz w:val="24"/>
          <w:szCs w:val="24"/>
        </w:rPr>
        <w:t>ế</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áp</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gi</w:t>
      </w:r>
      <w:r>
        <w:rPr>
          <w:rFonts w:ascii="Times New Roman" w:hAnsi="Times New Roman" w:cs="Verdana"/>
          <w:sz w:val="24"/>
          <w:szCs w:val="24"/>
        </w:rPr>
        <w:t>ả</w:t>
      </w:r>
      <w:r>
        <w:rPr>
          <w:rFonts w:ascii="Times New Roman" w:hAnsi="Times New Roman" w:cs="Verdana"/>
          <w:sz w:val="24"/>
          <w:szCs w:val="24"/>
        </w:rPr>
        <w:t>i</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mình</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đ</w:t>
      </w:r>
      <w:r>
        <w:rPr>
          <w:rFonts w:ascii="Times New Roman" w:hAnsi="Times New Roman" w:cs="Verdana"/>
          <w:sz w:val="24"/>
          <w:szCs w:val="24"/>
        </w:rPr>
        <w:t>ế</w:t>
      </w:r>
      <w:r>
        <w:rPr>
          <w:rFonts w:ascii="Times New Roman" w:hAnsi="Times New Roman" w:cs="Verdana"/>
          <w:sz w:val="24"/>
          <w:szCs w:val="24"/>
        </w:rPr>
        <w:t>n</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phiên</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tòa</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chính</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ho</w:t>
      </w:r>
      <w:r>
        <w:rPr>
          <w:rFonts w:ascii="Times New Roman" w:hAnsi="Times New Roman" w:cs="Verdana"/>
          <w:sz w:val="24"/>
          <w:szCs w:val="24"/>
        </w:rPr>
        <w:t>ặ</w:t>
      </w:r>
      <w:r>
        <w:rPr>
          <w:rFonts w:ascii="Times New Roman" w:hAnsi="Times New Roman" w:cs="Verdana"/>
          <w:sz w:val="24"/>
          <w:szCs w:val="24"/>
        </w:rPr>
        <w:t>c</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không</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đ</w:t>
      </w:r>
      <w:r>
        <w:rPr>
          <w:rFonts w:ascii="Times New Roman" w:hAnsi="Times New Roman" w:cs="Verdana"/>
          <w:sz w:val="24"/>
          <w:szCs w:val="24"/>
        </w:rPr>
        <w:t>ế</w:t>
      </w:r>
      <w:r>
        <w:rPr>
          <w:rFonts w:ascii="Times New Roman" w:hAnsi="Times New Roman" w:cs="Verdana"/>
          <w:sz w:val="24"/>
          <w:szCs w:val="24"/>
        </w:rPr>
        <w:t>n</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phiên</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tòa</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chính</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m</w:t>
      </w:r>
      <w:r>
        <w:rPr>
          <w:rFonts w:ascii="Times New Roman" w:hAnsi="Times New Roman" w:cs="Verdana"/>
          <w:sz w:val="24"/>
          <w:szCs w:val="24"/>
        </w:rPr>
        <w:t>ặ</w:t>
      </w:r>
      <w:r>
        <w:rPr>
          <w:rFonts w:ascii="Times New Roman" w:hAnsi="Times New Roman" w:cs="Verdana"/>
          <w:sz w:val="24"/>
          <w:szCs w:val="24"/>
        </w:rPr>
        <w:t>c</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dù</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mình</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đã</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đư</w:t>
      </w:r>
      <w:r>
        <w:rPr>
          <w:rFonts w:ascii="Times New Roman" w:hAnsi="Times New Roman" w:cs="Verdana"/>
          <w:sz w:val="24"/>
          <w:szCs w:val="24"/>
        </w:rPr>
        <w:t>ợ</w:t>
      </w:r>
      <w:r>
        <w:rPr>
          <w:rFonts w:ascii="Times New Roman" w:hAnsi="Times New Roman" w:cs="Verdana"/>
          <w:sz w:val="24"/>
          <w:szCs w:val="24"/>
        </w:rPr>
        <w:t>c</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thông</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báo</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tr</w:t>
      </w:r>
      <w:r>
        <w:rPr>
          <w:rFonts w:ascii="Times New Roman" w:hAnsi="Times New Roman" w:cs="Verdana"/>
          <w:sz w:val="24"/>
          <w:szCs w:val="24"/>
        </w:rPr>
        <w:t>ự</w:t>
      </w:r>
      <w:r>
        <w:rPr>
          <w:rFonts w:ascii="Times New Roman" w:hAnsi="Times New Roman" w:cs="Verdana"/>
          <w:sz w:val="24"/>
          <w:szCs w:val="24"/>
        </w:rPr>
        <w:t>c</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ti</w:t>
      </w:r>
      <w:r>
        <w:rPr>
          <w:rFonts w:ascii="Times New Roman" w:hAnsi="Times New Roman" w:cs="Verdana"/>
          <w:sz w:val="24"/>
          <w:szCs w:val="24"/>
        </w:rPr>
        <w:t>ế</w:t>
      </w:r>
      <w:r>
        <w:rPr>
          <w:rFonts w:ascii="Times New Roman" w:hAnsi="Times New Roman" w:cs="Verdana"/>
          <w:sz w:val="24"/>
          <w:szCs w:val="24"/>
        </w:rPr>
        <w:t>p</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v</w:t>
      </w:r>
      <w:r>
        <w:rPr>
          <w:rFonts w:ascii="Times New Roman" w:hAnsi="Times New Roman" w:cs="Verdana"/>
          <w:sz w:val="24"/>
          <w:szCs w:val="24"/>
        </w:rPr>
        <w:t>ề</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phiên</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tòa</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đó</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và</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không</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có</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lý</w:t>
      </w:r>
      <w:proofErr w:type="spellEnd"/>
      <w:r>
        <w:rPr>
          <w:rFonts w:ascii="Times New Roman" w:hAnsi="Times New Roman" w:cs="Verdana"/>
          <w:sz w:val="24"/>
          <w:szCs w:val="24"/>
        </w:rPr>
        <w:t xml:space="preserve"> do </w:t>
      </w:r>
      <w:proofErr w:type="spellStart"/>
      <w:r>
        <w:rPr>
          <w:rFonts w:ascii="Times New Roman" w:hAnsi="Times New Roman" w:cs="Verdana"/>
          <w:sz w:val="24"/>
          <w:szCs w:val="24"/>
        </w:rPr>
        <w:t>chính</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đáng</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nào</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tuy</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nhiên</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trong</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trư</w:t>
      </w:r>
      <w:r>
        <w:rPr>
          <w:rFonts w:ascii="Times New Roman" w:hAnsi="Times New Roman" w:cs="Verdana"/>
          <w:sz w:val="24"/>
          <w:szCs w:val="24"/>
        </w:rPr>
        <w:t>ờ</w:t>
      </w:r>
      <w:r>
        <w:rPr>
          <w:rFonts w:ascii="Times New Roman" w:hAnsi="Times New Roman" w:cs="Verdana"/>
          <w:sz w:val="24"/>
          <w:szCs w:val="24"/>
        </w:rPr>
        <w:t>ng</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h</w:t>
      </w:r>
      <w:r>
        <w:rPr>
          <w:rFonts w:ascii="Times New Roman" w:hAnsi="Times New Roman" w:cs="Verdana"/>
          <w:sz w:val="24"/>
          <w:szCs w:val="24"/>
        </w:rPr>
        <w:t>ợ</w:t>
      </w:r>
      <w:r>
        <w:rPr>
          <w:rFonts w:ascii="Times New Roman" w:hAnsi="Times New Roman" w:cs="Verdana"/>
          <w:sz w:val="24"/>
          <w:szCs w:val="24"/>
        </w:rPr>
        <w:t>p</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này</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tòa</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án</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cũng</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có</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th</w:t>
      </w:r>
      <w:r>
        <w:rPr>
          <w:rFonts w:ascii="Times New Roman" w:hAnsi="Times New Roman" w:cs="Verdana"/>
          <w:sz w:val="24"/>
          <w:szCs w:val="24"/>
        </w:rPr>
        <w:t>ể</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quy</w:t>
      </w:r>
      <w:r>
        <w:rPr>
          <w:rFonts w:ascii="Times New Roman" w:hAnsi="Times New Roman" w:cs="Verdana"/>
          <w:sz w:val="24"/>
          <w:szCs w:val="24"/>
        </w:rPr>
        <w:t>ế</w:t>
      </w:r>
      <w:r>
        <w:rPr>
          <w:rFonts w:ascii="Times New Roman" w:hAnsi="Times New Roman" w:cs="Verdana"/>
          <w:sz w:val="24"/>
          <w:szCs w:val="24"/>
        </w:rPr>
        <w:t>t</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đ</w:t>
      </w:r>
      <w:r>
        <w:rPr>
          <w:rFonts w:ascii="Times New Roman" w:hAnsi="Times New Roman" w:cs="Verdana"/>
          <w:sz w:val="24"/>
          <w:szCs w:val="24"/>
        </w:rPr>
        <w:t>ị</w:t>
      </w:r>
      <w:r>
        <w:rPr>
          <w:rFonts w:ascii="Times New Roman" w:hAnsi="Times New Roman" w:cs="Verdana"/>
          <w:sz w:val="24"/>
          <w:szCs w:val="24"/>
        </w:rPr>
        <w:t>nh</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b</w:t>
      </w:r>
      <w:r>
        <w:rPr>
          <w:rFonts w:ascii="Times New Roman" w:hAnsi="Times New Roman" w:cs="Verdana"/>
          <w:sz w:val="24"/>
          <w:szCs w:val="24"/>
        </w:rPr>
        <w:t>ắ</w:t>
      </w:r>
      <w:r>
        <w:rPr>
          <w:rFonts w:ascii="Times New Roman" w:hAnsi="Times New Roman" w:cs="Verdana"/>
          <w:sz w:val="24"/>
          <w:szCs w:val="24"/>
        </w:rPr>
        <w:t>t</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gi</w:t>
      </w:r>
      <w:r>
        <w:rPr>
          <w:rFonts w:ascii="Times New Roman" w:hAnsi="Times New Roman" w:cs="Verdana"/>
          <w:sz w:val="24"/>
          <w:szCs w:val="24"/>
        </w:rPr>
        <w:t>ữ</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và</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cư</w:t>
      </w:r>
      <w:r>
        <w:rPr>
          <w:rFonts w:ascii="Times New Roman" w:hAnsi="Times New Roman" w:cs="Verdana"/>
          <w:sz w:val="24"/>
          <w:szCs w:val="24"/>
        </w:rPr>
        <w:t>ỡ</w:t>
      </w:r>
      <w:r>
        <w:rPr>
          <w:rFonts w:ascii="Times New Roman" w:hAnsi="Times New Roman" w:cs="Verdana"/>
          <w:sz w:val="24"/>
          <w:szCs w:val="24"/>
        </w:rPr>
        <w:t>ng</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ch</w:t>
      </w:r>
      <w:r>
        <w:rPr>
          <w:rFonts w:ascii="Times New Roman" w:hAnsi="Times New Roman" w:cs="Verdana"/>
          <w:sz w:val="24"/>
          <w:szCs w:val="24"/>
        </w:rPr>
        <w:t>ế</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b</w:t>
      </w:r>
      <w:r>
        <w:rPr>
          <w:rFonts w:ascii="Times New Roman" w:hAnsi="Times New Roman" w:cs="Verdana"/>
          <w:sz w:val="24"/>
          <w:szCs w:val="24"/>
        </w:rPr>
        <w:t>ị</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cáo</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đ</w:t>
      </w:r>
      <w:r>
        <w:rPr>
          <w:rFonts w:ascii="Times New Roman" w:hAnsi="Times New Roman" w:cs="Verdana"/>
          <w:sz w:val="24"/>
          <w:szCs w:val="24"/>
        </w:rPr>
        <w:t>ế</w:t>
      </w:r>
      <w:r>
        <w:rPr>
          <w:rFonts w:ascii="Times New Roman" w:hAnsi="Times New Roman" w:cs="Verdana"/>
          <w:sz w:val="24"/>
          <w:szCs w:val="24"/>
        </w:rPr>
        <w:t>n</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phiên</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tòa</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B</w:t>
      </w:r>
      <w:r>
        <w:rPr>
          <w:rFonts w:ascii="Times New Roman" w:hAnsi="Times New Roman" w:cs="Verdana"/>
          <w:sz w:val="24"/>
          <w:szCs w:val="24"/>
        </w:rPr>
        <w:t>ị</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cáo</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có</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quy</w:t>
      </w:r>
      <w:r>
        <w:rPr>
          <w:rFonts w:ascii="Times New Roman" w:hAnsi="Times New Roman" w:cs="Verdana"/>
          <w:sz w:val="24"/>
          <w:szCs w:val="24"/>
        </w:rPr>
        <w:t>ề</w:t>
      </w:r>
      <w:r>
        <w:rPr>
          <w:rFonts w:ascii="Times New Roman" w:hAnsi="Times New Roman" w:cs="Verdana"/>
          <w:sz w:val="24"/>
          <w:szCs w:val="24"/>
        </w:rPr>
        <w:t>n</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khi</w:t>
      </w:r>
      <w:r>
        <w:rPr>
          <w:rFonts w:ascii="Times New Roman" w:hAnsi="Times New Roman" w:cs="Verdana"/>
          <w:sz w:val="24"/>
          <w:szCs w:val="24"/>
        </w:rPr>
        <w:t>ế</w:t>
      </w:r>
      <w:r>
        <w:rPr>
          <w:rFonts w:ascii="Times New Roman" w:hAnsi="Times New Roman" w:cs="Verdana"/>
          <w:sz w:val="24"/>
          <w:szCs w:val="24"/>
        </w:rPr>
        <w:t>u</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n</w:t>
      </w:r>
      <w:r>
        <w:rPr>
          <w:rFonts w:ascii="Times New Roman" w:hAnsi="Times New Roman" w:cs="Verdana"/>
          <w:sz w:val="24"/>
          <w:szCs w:val="24"/>
        </w:rPr>
        <w:t>ạ</w:t>
      </w:r>
      <w:r>
        <w:rPr>
          <w:rFonts w:ascii="Times New Roman" w:hAnsi="Times New Roman" w:cs="Verdana"/>
          <w:sz w:val="24"/>
          <w:szCs w:val="24"/>
        </w:rPr>
        <w:t>i</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đ</w:t>
      </w:r>
      <w:r>
        <w:rPr>
          <w:rFonts w:ascii="Times New Roman" w:hAnsi="Times New Roman" w:cs="Verdana"/>
          <w:sz w:val="24"/>
          <w:szCs w:val="24"/>
        </w:rPr>
        <w:t>ố</w:t>
      </w:r>
      <w:r>
        <w:rPr>
          <w:rFonts w:ascii="Times New Roman" w:hAnsi="Times New Roman" w:cs="Verdana"/>
          <w:sz w:val="24"/>
          <w:szCs w:val="24"/>
        </w:rPr>
        <w:t>i</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v</w:t>
      </w:r>
      <w:r>
        <w:rPr>
          <w:rFonts w:ascii="Times New Roman" w:hAnsi="Times New Roman" w:cs="Verdana"/>
          <w:sz w:val="24"/>
          <w:szCs w:val="24"/>
        </w:rPr>
        <w:t>ớ</w:t>
      </w:r>
      <w:r>
        <w:rPr>
          <w:rFonts w:ascii="Times New Roman" w:hAnsi="Times New Roman" w:cs="Verdana"/>
          <w:sz w:val="24"/>
          <w:szCs w:val="24"/>
        </w:rPr>
        <w:t>i</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quy</w:t>
      </w:r>
      <w:r>
        <w:rPr>
          <w:rFonts w:ascii="Times New Roman" w:hAnsi="Times New Roman" w:cs="Verdana"/>
          <w:sz w:val="24"/>
          <w:szCs w:val="24"/>
        </w:rPr>
        <w:t>ế</w:t>
      </w:r>
      <w:r>
        <w:rPr>
          <w:rFonts w:ascii="Times New Roman" w:hAnsi="Times New Roman" w:cs="Verdana"/>
          <w:sz w:val="24"/>
          <w:szCs w:val="24"/>
        </w:rPr>
        <w:t>t</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đ</w:t>
      </w:r>
      <w:r>
        <w:rPr>
          <w:rFonts w:ascii="Times New Roman" w:hAnsi="Times New Roman" w:cs="Verdana"/>
          <w:sz w:val="24"/>
          <w:szCs w:val="24"/>
        </w:rPr>
        <w:t>ị</w:t>
      </w:r>
      <w:r>
        <w:rPr>
          <w:rFonts w:ascii="Times New Roman" w:hAnsi="Times New Roman" w:cs="Verdana"/>
          <w:sz w:val="24"/>
          <w:szCs w:val="24"/>
        </w:rPr>
        <w:t>nh</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v</w:t>
      </w:r>
      <w:r>
        <w:rPr>
          <w:rFonts w:ascii="Times New Roman" w:hAnsi="Times New Roman" w:cs="Verdana"/>
          <w:sz w:val="24"/>
          <w:szCs w:val="24"/>
        </w:rPr>
        <w:t>ề</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vi</w:t>
      </w:r>
      <w:r>
        <w:rPr>
          <w:rFonts w:ascii="Times New Roman" w:hAnsi="Times New Roman" w:cs="Verdana"/>
          <w:sz w:val="24"/>
          <w:szCs w:val="24"/>
        </w:rPr>
        <w:t>ệ</w:t>
      </w:r>
      <w:r>
        <w:rPr>
          <w:rFonts w:ascii="Times New Roman" w:hAnsi="Times New Roman" w:cs="Verdana"/>
          <w:sz w:val="24"/>
          <w:szCs w:val="24"/>
        </w:rPr>
        <w:t>c</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b</w:t>
      </w:r>
      <w:r>
        <w:rPr>
          <w:rFonts w:ascii="Times New Roman" w:hAnsi="Times New Roman" w:cs="Verdana"/>
          <w:sz w:val="24"/>
          <w:szCs w:val="24"/>
        </w:rPr>
        <w:t>ắ</w:t>
      </w:r>
      <w:r>
        <w:rPr>
          <w:rFonts w:ascii="Times New Roman" w:hAnsi="Times New Roman" w:cs="Verdana"/>
          <w:sz w:val="24"/>
          <w:szCs w:val="24"/>
        </w:rPr>
        <w:t>t</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gi</w:t>
      </w:r>
      <w:r>
        <w:rPr>
          <w:rFonts w:ascii="Times New Roman" w:hAnsi="Times New Roman" w:cs="Verdana"/>
          <w:sz w:val="24"/>
          <w:szCs w:val="24"/>
        </w:rPr>
        <w:t>ữ</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và</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cư</w:t>
      </w:r>
      <w:r>
        <w:rPr>
          <w:rFonts w:ascii="Times New Roman" w:hAnsi="Times New Roman" w:cs="Verdana"/>
          <w:sz w:val="24"/>
          <w:szCs w:val="24"/>
        </w:rPr>
        <w:t>ỡ</w:t>
      </w:r>
      <w:r>
        <w:rPr>
          <w:rFonts w:ascii="Times New Roman" w:hAnsi="Times New Roman" w:cs="Verdana"/>
          <w:sz w:val="24"/>
          <w:szCs w:val="24"/>
        </w:rPr>
        <w:t>ng</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ch</w:t>
      </w:r>
      <w:r>
        <w:rPr>
          <w:rFonts w:ascii="Times New Roman" w:hAnsi="Times New Roman" w:cs="Verdana"/>
          <w:sz w:val="24"/>
          <w:szCs w:val="24"/>
        </w:rPr>
        <w:t>ế</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b</w:t>
      </w:r>
      <w:r>
        <w:rPr>
          <w:rFonts w:ascii="Times New Roman" w:hAnsi="Times New Roman" w:cs="Verdana"/>
          <w:sz w:val="24"/>
          <w:szCs w:val="24"/>
        </w:rPr>
        <w:t>ị</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cáo</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đ</w:t>
      </w:r>
      <w:r>
        <w:rPr>
          <w:rFonts w:ascii="Times New Roman" w:hAnsi="Times New Roman" w:cs="Verdana"/>
          <w:sz w:val="24"/>
          <w:szCs w:val="24"/>
        </w:rPr>
        <w:t>ế</w:t>
      </w:r>
      <w:r>
        <w:rPr>
          <w:rFonts w:ascii="Times New Roman" w:hAnsi="Times New Roman" w:cs="Verdana"/>
          <w:sz w:val="24"/>
          <w:szCs w:val="24"/>
        </w:rPr>
        <w:t>n</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tòa</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án</w:t>
      </w:r>
      <w:proofErr w:type="spellEnd"/>
      <w:r>
        <w:rPr>
          <w:rFonts w:ascii="Times New Roman" w:hAnsi="Times New Roman" w:cs="Verdana"/>
          <w:sz w:val="24"/>
          <w:szCs w:val="24"/>
        </w:rPr>
        <w:t xml:space="preserve"> (</w:t>
      </w:r>
      <w:proofErr w:type="spellStart"/>
      <w:r>
        <w:rPr>
          <w:rFonts w:ascii="Times New Roman" w:hAnsi="Times New Roman" w:cs="Verdana"/>
          <w:sz w:val="24"/>
          <w:szCs w:val="24"/>
        </w:rPr>
        <w:t>đ</w:t>
      </w:r>
      <w:r>
        <w:rPr>
          <w:rFonts w:ascii="Times New Roman" w:hAnsi="Times New Roman" w:cs="Verdana"/>
          <w:sz w:val="24"/>
          <w:szCs w:val="24"/>
        </w:rPr>
        <w:t>i</w:t>
      </w:r>
      <w:r>
        <w:rPr>
          <w:rFonts w:ascii="Times New Roman" w:hAnsi="Times New Roman" w:cs="Verdana"/>
          <w:sz w:val="24"/>
          <w:szCs w:val="24"/>
        </w:rPr>
        <w:t>ề</w:t>
      </w:r>
      <w:r>
        <w:rPr>
          <w:rFonts w:ascii="Times New Roman" w:hAnsi="Times New Roman" w:cs="Verdana"/>
          <w:sz w:val="24"/>
          <w:szCs w:val="24"/>
        </w:rPr>
        <w:t>u</w:t>
      </w:r>
      <w:proofErr w:type="spellEnd"/>
      <w:r>
        <w:rPr>
          <w:rFonts w:ascii="Times New Roman" w:hAnsi="Times New Roman" w:cs="Verdana"/>
          <w:sz w:val="24"/>
          <w:szCs w:val="24"/>
        </w:rPr>
        <w:t xml:space="preserve"> 377 </w:t>
      </w:r>
      <w:proofErr w:type="spellStart"/>
      <w:r>
        <w:rPr>
          <w:rFonts w:ascii="Times New Roman" w:hAnsi="Times New Roman" w:cs="Verdana"/>
          <w:sz w:val="24"/>
          <w:szCs w:val="24"/>
        </w:rPr>
        <w:t>kho</w:t>
      </w:r>
      <w:r>
        <w:rPr>
          <w:rFonts w:ascii="Times New Roman" w:hAnsi="Times New Roman" w:cs="Verdana"/>
          <w:sz w:val="24"/>
          <w:szCs w:val="24"/>
        </w:rPr>
        <w:t>ả</w:t>
      </w:r>
      <w:r>
        <w:rPr>
          <w:rFonts w:ascii="Times New Roman" w:hAnsi="Times New Roman" w:cs="Verdana"/>
          <w:sz w:val="24"/>
          <w:szCs w:val="24"/>
        </w:rPr>
        <w:t>n</w:t>
      </w:r>
      <w:proofErr w:type="spellEnd"/>
      <w:r>
        <w:rPr>
          <w:rFonts w:ascii="Times New Roman" w:hAnsi="Times New Roman" w:cs="Verdana"/>
          <w:sz w:val="24"/>
          <w:szCs w:val="24"/>
        </w:rPr>
        <w:t xml:space="preserve"> 3);</w:t>
      </w:r>
    </w:p>
    <w:p w14:paraId="3336D9F3" w14:textId="77777777" w:rsidR="00D809F0" w:rsidRDefault="00E07875">
      <w:pPr>
        <w:pStyle w:val="Default"/>
        <w:jc w:val="both"/>
      </w:pPr>
      <w:r>
        <w:rPr>
          <w:rFonts w:cs="Verdana"/>
        </w:rPr>
        <w:t xml:space="preserve">3) </w:t>
      </w:r>
      <w:proofErr w:type="spellStart"/>
      <w:r>
        <w:rPr>
          <w:rFonts w:cs="Verdana"/>
        </w:rPr>
        <w:t>Khi</w:t>
      </w:r>
      <w:proofErr w:type="spellEnd"/>
      <w:r>
        <w:rPr>
          <w:rFonts w:cs="Verdana"/>
        </w:rPr>
        <w:t xml:space="preserve"> </w:t>
      </w:r>
      <w:proofErr w:type="spellStart"/>
      <w:r>
        <w:rPr>
          <w:rFonts w:cs="Verdana"/>
        </w:rPr>
        <w:t>b</w:t>
      </w:r>
      <w:r>
        <w:rPr>
          <w:rFonts w:cs="Verdana"/>
        </w:rPr>
        <w:t>ị</w:t>
      </w:r>
      <w:proofErr w:type="spellEnd"/>
      <w:r>
        <w:rPr>
          <w:rFonts w:cs="Verdana"/>
        </w:rPr>
        <w:t xml:space="preserve"> </w:t>
      </w:r>
      <w:proofErr w:type="spellStart"/>
      <w:r>
        <w:rPr>
          <w:rFonts w:cs="Verdana"/>
        </w:rPr>
        <w:t>cáo</w:t>
      </w:r>
      <w:proofErr w:type="spellEnd"/>
      <w:r>
        <w:rPr>
          <w:rFonts w:cs="Verdana"/>
        </w:rPr>
        <w:t xml:space="preserve"> </w:t>
      </w:r>
      <w:proofErr w:type="spellStart"/>
      <w:r>
        <w:rPr>
          <w:rFonts w:cs="Verdana"/>
        </w:rPr>
        <w:t>đã</w:t>
      </w:r>
      <w:proofErr w:type="spellEnd"/>
      <w:r>
        <w:rPr>
          <w:rFonts w:cs="Verdana"/>
        </w:rPr>
        <w:t xml:space="preserve"> </w:t>
      </w:r>
      <w:proofErr w:type="spellStart"/>
      <w:r>
        <w:rPr>
          <w:rFonts w:cs="Verdana"/>
        </w:rPr>
        <w:t>trình</w:t>
      </w:r>
      <w:proofErr w:type="spellEnd"/>
      <w:r>
        <w:rPr>
          <w:rFonts w:cs="Verdana"/>
        </w:rPr>
        <w:t xml:space="preserve"> </w:t>
      </w:r>
      <w:proofErr w:type="spellStart"/>
      <w:r>
        <w:rPr>
          <w:rFonts w:cs="Verdana"/>
        </w:rPr>
        <w:t>bày</w:t>
      </w:r>
      <w:proofErr w:type="spellEnd"/>
      <w:r>
        <w:rPr>
          <w:rFonts w:cs="Verdana"/>
        </w:rPr>
        <w:t xml:space="preserve"> </w:t>
      </w:r>
      <w:proofErr w:type="spellStart"/>
      <w:r>
        <w:rPr>
          <w:rFonts w:cs="Verdana"/>
        </w:rPr>
        <w:t>l</w:t>
      </w:r>
      <w:r>
        <w:rPr>
          <w:rFonts w:cs="Verdana"/>
        </w:rPr>
        <w:t>ờ</w:t>
      </w:r>
      <w:r>
        <w:rPr>
          <w:rFonts w:cs="Verdana"/>
        </w:rPr>
        <w:t>i</w:t>
      </w:r>
      <w:proofErr w:type="spellEnd"/>
      <w:r>
        <w:rPr>
          <w:rFonts w:cs="Verdana"/>
        </w:rPr>
        <w:t xml:space="preserve"> </w:t>
      </w:r>
      <w:proofErr w:type="spellStart"/>
      <w:r>
        <w:rPr>
          <w:rFonts w:cs="Verdana"/>
        </w:rPr>
        <w:t>khai</w:t>
      </w:r>
      <w:proofErr w:type="spellEnd"/>
      <w:r>
        <w:rPr>
          <w:rFonts w:cs="Verdana"/>
        </w:rPr>
        <w:t xml:space="preserve"> </w:t>
      </w:r>
      <w:proofErr w:type="spellStart"/>
      <w:r>
        <w:rPr>
          <w:rFonts w:cs="Verdana"/>
        </w:rPr>
        <w:t>và</w:t>
      </w:r>
      <w:proofErr w:type="spellEnd"/>
      <w:r>
        <w:rPr>
          <w:rFonts w:cs="Verdana"/>
        </w:rPr>
        <w:t xml:space="preserve"> </w:t>
      </w:r>
      <w:proofErr w:type="spellStart"/>
      <w:r>
        <w:rPr>
          <w:rFonts w:cs="Verdana"/>
        </w:rPr>
        <w:t>ra</w:t>
      </w:r>
      <w:proofErr w:type="spellEnd"/>
      <w:r>
        <w:rPr>
          <w:rFonts w:cs="Verdana"/>
        </w:rPr>
        <w:t xml:space="preserve"> </w:t>
      </w:r>
      <w:proofErr w:type="spellStart"/>
      <w:r>
        <w:rPr>
          <w:rFonts w:cs="Verdana"/>
        </w:rPr>
        <w:t>kh</w:t>
      </w:r>
      <w:r>
        <w:rPr>
          <w:rFonts w:cs="Verdana"/>
        </w:rPr>
        <w:t>ỏ</w:t>
      </w:r>
      <w:r>
        <w:rPr>
          <w:rFonts w:cs="Verdana"/>
        </w:rPr>
        <w:t>i</w:t>
      </w:r>
      <w:proofErr w:type="spellEnd"/>
      <w:r>
        <w:rPr>
          <w:rFonts w:cs="Verdana"/>
        </w:rPr>
        <w:t xml:space="preserve"> </w:t>
      </w:r>
      <w:proofErr w:type="spellStart"/>
      <w:r>
        <w:rPr>
          <w:rFonts w:cs="Verdana"/>
        </w:rPr>
        <w:t>phòng</w:t>
      </w:r>
      <w:proofErr w:type="spellEnd"/>
      <w:r>
        <w:rPr>
          <w:rFonts w:cs="Verdana"/>
        </w:rPr>
        <w:t xml:space="preserve"> </w:t>
      </w:r>
      <w:proofErr w:type="spellStart"/>
      <w:r>
        <w:rPr>
          <w:rFonts w:cs="Verdana"/>
        </w:rPr>
        <w:t>x</w:t>
      </w:r>
      <w:r>
        <w:rPr>
          <w:rFonts w:cs="Verdana"/>
        </w:rPr>
        <w:t>ử</w:t>
      </w:r>
      <w:proofErr w:type="spellEnd"/>
      <w:r>
        <w:rPr>
          <w:rFonts w:cs="Verdana"/>
        </w:rPr>
        <w:t xml:space="preserve"> </w:t>
      </w:r>
      <w:proofErr w:type="spellStart"/>
      <w:r>
        <w:rPr>
          <w:rFonts w:cs="Verdana"/>
        </w:rPr>
        <w:t>án</w:t>
      </w:r>
      <w:proofErr w:type="spellEnd"/>
      <w:r>
        <w:rPr>
          <w:rFonts w:cs="Verdana"/>
        </w:rPr>
        <w:t xml:space="preserve"> </w:t>
      </w:r>
      <w:proofErr w:type="spellStart"/>
      <w:r>
        <w:rPr>
          <w:rFonts w:cs="Verdana"/>
        </w:rPr>
        <w:t>m</w:t>
      </w:r>
      <w:r>
        <w:rPr>
          <w:rFonts w:cs="Verdana"/>
        </w:rPr>
        <w:t>ặ</w:t>
      </w:r>
      <w:r>
        <w:rPr>
          <w:rFonts w:cs="Verdana"/>
        </w:rPr>
        <w:t>c</w:t>
      </w:r>
      <w:proofErr w:type="spellEnd"/>
      <w:r>
        <w:rPr>
          <w:rFonts w:cs="Verdana"/>
        </w:rPr>
        <w:t xml:space="preserve"> </w:t>
      </w:r>
      <w:proofErr w:type="spellStart"/>
      <w:r>
        <w:rPr>
          <w:rFonts w:cs="Verdana"/>
        </w:rPr>
        <w:t>dù</w:t>
      </w:r>
      <w:proofErr w:type="spellEnd"/>
      <w:r>
        <w:rPr>
          <w:rFonts w:cs="Verdana"/>
        </w:rPr>
        <w:t xml:space="preserve"> </w:t>
      </w:r>
      <w:proofErr w:type="spellStart"/>
      <w:r>
        <w:rPr>
          <w:rFonts w:cs="Verdana"/>
        </w:rPr>
        <w:t>không</w:t>
      </w:r>
      <w:proofErr w:type="spellEnd"/>
      <w:r>
        <w:rPr>
          <w:rFonts w:cs="Verdana"/>
        </w:rPr>
        <w:t xml:space="preserve"> </w:t>
      </w:r>
      <w:proofErr w:type="spellStart"/>
      <w:r>
        <w:rPr>
          <w:rFonts w:cs="Verdana"/>
        </w:rPr>
        <w:t>đư</w:t>
      </w:r>
      <w:r>
        <w:rPr>
          <w:rFonts w:cs="Verdana"/>
        </w:rPr>
        <w:t>ợ</w:t>
      </w:r>
      <w:r>
        <w:rPr>
          <w:rFonts w:cs="Verdana"/>
        </w:rPr>
        <w:t>c</w:t>
      </w:r>
      <w:proofErr w:type="spellEnd"/>
      <w:r>
        <w:rPr>
          <w:rFonts w:cs="Verdana"/>
        </w:rPr>
        <w:t xml:space="preserve"> </w:t>
      </w:r>
      <w:proofErr w:type="spellStart"/>
      <w:r>
        <w:rPr>
          <w:rFonts w:cs="Verdana"/>
        </w:rPr>
        <w:t>ch</w:t>
      </w:r>
      <w:r>
        <w:rPr>
          <w:rFonts w:cs="Verdana"/>
        </w:rPr>
        <w:t>ủ</w:t>
      </w:r>
      <w:proofErr w:type="spellEnd"/>
      <w:r>
        <w:rPr>
          <w:rFonts w:cs="Verdana"/>
        </w:rPr>
        <w:t xml:space="preserve"> </w:t>
      </w:r>
      <w:proofErr w:type="spellStart"/>
      <w:r>
        <w:rPr>
          <w:rFonts w:cs="Verdana"/>
        </w:rPr>
        <w:t>t</w:t>
      </w:r>
      <w:r>
        <w:rPr>
          <w:rFonts w:cs="Verdana"/>
        </w:rPr>
        <w:t>ọ</w:t>
      </w:r>
      <w:r>
        <w:rPr>
          <w:rFonts w:cs="Verdana"/>
        </w:rPr>
        <w:t>a</w:t>
      </w:r>
      <w:proofErr w:type="spellEnd"/>
      <w:r>
        <w:rPr>
          <w:rFonts w:cs="Verdana"/>
        </w:rPr>
        <w:t xml:space="preserve"> </w:t>
      </w:r>
      <w:proofErr w:type="spellStart"/>
      <w:r>
        <w:rPr>
          <w:rFonts w:cs="Verdana"/>
        </w:rPr>
        <w:t>phiên</w:t>
      </w:r>
      <w:proofErr w:type="spellEnd"/>
      <w:r>
        <w:rPr>
          <w:rFonts w:cs="Verdana"/>
        </w:rPr>
        <w:t xml:space="preserve"> </w:t>
      </w:r>
      <w:proofErr w:type="spellStart"/>
      <w:r>
        <w:rPr>
          <w:rFonts w:cs="Verdana"/>
        </w:rPr>
        <w:t>tòa</w:t>
      </w:r>
      <w:proofErr w:type="spellEnd"/>
      <w:r>
        <w:rPr>
          <w:rFonts w:cs="Verdana"/>
        </w:rPr>
        <w:t xml:space="preserve"> </w:t>
      </w:r>
      <w:proofErr w:type="spellStart"/>
      <w:r>
        <w:rPr>
          <w:rFonts w:cs="Verdana"/>
        </w:rPr>
        <w:t>cho</w:t>
      </w:r>
      <w:proofErr w:type="spellEnd"/>
      <w:r>
        <w:rPr>
          <w:rFonts w:cs="Verdana"/>
        </w:rPr>
        <w:t xml:space="preserve"> </w:t>
      </w:r>
      <w:proofErr w:type="spellStart"/>
      <w:r>
        <w:rPr>
          <w:rFonts w:cs="Verdana"/>
        </w:rPr>
        <w:t>phép</w:t>
      </w:r>
      <w:proofErr w:type="spellEnd"/>
      <w:r>
        <w:rPr>
          <w:rFonts w:cs="Verdana"/>
        </w:rPr>
        <w:t xml:space="preserve">, </w:t>
      </w:r>
      <w:proofErr w:type="spellStart"/>
      <w:r>
        <w:rPr>
          <w:rFonts w:cs="Verdana"/>
        </w:rPr>
        <w:t>tr</w:t>
      </w:r>
      <w:r>
        <w:rPr>
          <w:rFonts w:cs="Verdana"/>
        </w:rPr>
        <w:t>ừ</w:t>
      </w:r>
      <w:proofErr w:type="spellEnd"/>
      <w:r>
        <w:rPr>
          <w:rFonts w:cs="Verdana"/>
        </w:rPr>
        <w:t xml:space="preserve">  </w:t>
      </w:r>
      <w:proofErr w:type="spellStart"/>
      <w:r>
        <w:rPr>
          <w:rFonts w:cs="Verdana"/>
        </w:rPr>
        <w:t>trư</w:t>
      </w:r>
      <w:r>
        <w:rPr>
          <w:rFonts w:cs="Verdana"/>
        </w:rPr>
        <w:t>ờ</w:t>
      </w:r>
      <w:r>
        <w:rPr>
          <w:rFonts w:cs="Verdana"/>
        </w:rPr>
        <w:t>ng</w:t>
      </w:r>
      <w:proofErr w:type="spellEnd"/>
      <w:r>
        <w:rPr>
          <w:rFonts w:cs="Verdana"/>
        </w:rPr>
        <w:t xml:space="preserve"> </w:t>
      </w:r>
      <w:proofErr w:type="spellStart"/>
      <w:r>
        <w:rPr>
          <w:rFonts w:cs="Verdana"/>
        </w:rPr>
        <w:t>h</w:t>
      </w:r>
      <w:r>
        <w:rPr>
          <w:rFonts w:cs="Verdana"/>
        </w:rPr>
        <w:t>ợ</w:t>
      </w:r>
      <w:r>
        <w:rPr>
          <w:rFonts w:cs="Verdana"/>
        </w:rPr>
        <w:t>p</w:t>
      </w:r>
      <w:proofErr w:type="spellEnd"/>
      <w:r>
        <w:rPr>
          <w:rFonts w:cs="Verdana"/>
        </w:rPr>
        <w:t xml:space="preserve"> </w:t>
      </w:r>
      <w:proofErr w:type="spellStart"/>
      <w:r>
        <w:rPr>
          <w:rFonts w:cs="Verdana"/>
        </w:rPr>
        <w:t>tòa</w:t>
      </w:r>
      <w:proofErr w:type="spellEnd"/>
      <w:r>
        <w:rPr>
          <w:rFonts w:cs="Verdana"/>
        </w:rPr>
        <w:t xml:space="preserve"> </w:t>
      </w:r>
      <w:proofErr w:type="spellStart"/>
      <w:r>
        <w:rPr>
          <w:rFonts w:cs="Verdana"/>
        </w:rPr>
        <w:t>án</w:t>
      </w:r>
      <w:proofErr w:type="spellEnd"/>
      <w:r>
        <w:rPr>
          <w:rFonts w:cs="Verdana"/>
        </w:rPr>
        <w:t xml:space="preserve"> </w:t>
      </w:r>
      <w:proofErr w:type="spellStart"/>
      <w:r>
        <w:rPr>
          <w:rFonts w:cs="Verdana"/>
        </w:rPr>
        <w:t>đã</w:t>
      </w:r>
      <w:proofErr w:type="spellEnd"/>
      <w:r>
        <w:rPr>
          <w:rFonts w:cs="Verdana"/>
        </w:rPr>
        <w:t xml:space="preserve"> </w:t>
      </w:r>
      <w:proofErr w:type="spellStart"/>
      <w:r>
        <w:rPr>
          <w:rFonts w:cs="Verdana"/>
        </w:rPr>
        <w:t>xét</w:t>
      </w:r>
      <w:proofErr w:type="spellEnd"/>
      <w:r>
        <w:rPr>
          <w:rFonts w:cs="Verdana"/>
        </w:rPr>
        <w:t xml:space="preserve"> </w:t>
      </w:r>
      <w:proofErr w:type="spellStart"/>
      <w:r>
        <w:rPr>
          <w:rFonts w:cs="Verdana"/>
        </w:rPr>
        <w:t>th</w:t>
      </w:r>
      <w:r>
        <w:rPr>
          <w:rFonts w:cs="Verdana"/>
        </w:rPr>
        <w:t>ấ</w:t>
      </w:r>
      <w:r>
        <w:rPr>
          <w:rFonts w:cs="Verdana"/>
        </w:rPr>
        <w:t>y</w:t>
      </w:r>
      <w:proofErr w:type="spellEnd"/>
      <w:r>
        <w:rPr>
          <w:rFonts w:cs="Verdana"/>
        </w:rPr>
        <w:t xml:space="preserve"> </w:t>
      </w:r>
      <w:proofErr w:type="spellStart"/>
      <w:r>
        <w:rPr>
          <w:rFonts w:cs="Verdana"/>
        </w:rPr>
        <w:t>là</w:t>
      </w:r>
      <w:proofErr w:type="spellEnd"/>
      <w:r>
        <w:rPr>
          <w:rFonts w:cs="Verdana"/>
        </w:rPr>
        <w:t xml:space="preserve"> </w:t>
      </w:r>
      <w:proofErr w:type="spellStart"/>
      <w:r>
        <w:rPr>
          <w:rFonts w:cs="Verdana"/>
        </w:rPr>
        <w:t>s</w:t>
      </w:r>
      <w:r>
        <w:rPr>
          <w:rFonts w:cs="Verdana"/>
        </w:rPr>
        <w:t>ự</w:t>
      </w:r>
      <w:proofErr w:type="spellEnd"/>
      <w:r>
        <w:rPr>
          <w:rFonts w:cs="Verdana"/>
        </w:rPr>
        <w:t xml:space="preserve"> </w:t>
      </w:r>
      <w:proofErr w:type="spellStart"/>
      <w:r>
        <w:rPr>
          <w:rFonts w:cs="Verdana"/>
        </w:rPr>
        <w:t>có</w:t>
      </w:r>
      <w:proofErr w:type="spellEnd"/>
      <w:r>
        <w:rPr>
          <w:rFonts w:cs="Verdana"/>
        </w:rPr>
        <w:t xml:space="preserve"> </w:t>
      </w:r>
      <w:proofErr w:type="spellStart"/>
      <w:r>
        <w:rPr>
          <w:rFonts w:cs="Verdana"/>
        </w:rPr>
        <w:t>m</w:t>
      </w:r>
      <w:r>
        <w:rPr>
          <w:rFonts w:cs="Verdana"/>
        </w:rPr>
        <w:t>ặ</w:t>
      </w:r>
      <w:r>
        <w:rPr>
          <w:rFonts w:cs="Verdana"/>
        </w:rPr>
        <w:t>t</w:t>
      </w:r>
      <w:proofErr w:type="spellEnd"/>
      <w:r>
        <w:rPr>
          <w:rFonts w:cs="Verdana"/>
        </w:rPr>
        <w:t xml:space="preserve"> </w:t>
      </w:r>
      <w:proofErr w:type="spellStart"/>
      <w:r>
        <w:rPr>
          <w:rFonts w:cs="Verdana"/>
        </w:rPr>
        <w:t>c</w:t>
      </w:r>
      <w:r>
        <w:rPr>
          <w:rFonts w:cs="Verdana"/>
        </w:rPr>
        <w:t>ủ</w:t>
      </w:r>
      <w:r>
        <w:rPr>
          <w:rFonts w:cs="Verdana"/>
        </w:rPr>
        <w:t>a</w:t>
      </w:r>
      <w:proofErr w:type="spellEnd"/>
      <w:r>
        <w:rPr>
          <w:rFonts w:cs="Verdana"/>
        </w:rPr>
        <w:t xml:space="preserve"> </w:t>
      </w:r>
      <w:proofErr w:type="spellStart"/>
      <w:r>
        <w:rPr>
          <w:rFonts w:cs="Verdana"/>
        </w:rPr>
        <w:t>b</w:t>
      </w:r>
      <w:r>
        <w:rPr>
          <w:rFonts w:cs="Verdana"/>
        </w:rPr>
        <w:t>ị</w:t>
      </w:r>
      <w:proofErr w:type="spellEnd"/>
      <w:r>
        <w:rPr>
          <w:rFonts w:cs="Verdana"/>
        </w:rPr>
        <w:t xml:space="preserve"> </w:t>
      </w:r>
      <w:proofErr w:type="spellStart"/>
      <w:r>
        <w:rPr>
          <w:rFonts w:cs="Verdana"/>
        </w:rPr>
        <w:t>cáo</w:t>
      </w:r>
      <w:proofErr w:type="spellEnd"/>
      <w:r>
        <w:rPr>
          <w:rFonts w:cs="Verdana"/>
        </w:rPr>
        <w:t xml:space="preserve"> </w:t>
      </w:r>
      <w:proofErr w:type="spellStart"/>
      <w:r>
        <w:rPr>
          <w:rFonts w:cs="Verdana"/>
        </w:rPr>
        <w:t>là</w:t>
      </w:r>
      <w:proofErr w:type="spellEnd"/>
      <w:r>
        <w:rPr>
          <w:rFonts w:cs="Verdana"/>
        </w:rPr>
        <w:t xml:space="preserve"> </w:t>
      </w:r>
      <w:proofErr w:type="spellStart"/>
      <w:r>
        <w:rPr>
          <w:rFonts w:cs="Verdana"/>
        </w:rPr>
        <w:t>c</w:t>
      </w:r>
      <w:r>
        <w:rPr>
          <w:rFonts w:cs="Verdana"/>
        </w:rPr>
        <w:t>ầ</w:t>
      </w:r>
      <w:r>
        <w:rPr>
          <w:rFonts w:cs="Verdana"/>
        </w:rPr>
        <w:t>n</w:t>
      </w:r>
      <w:proofErr w:type="spellEnd"/>
      <w:r>
        <w:rPr>
          <w:rFonts w:cs="Verdana"/>
        </w:rPr>
        <w:t xml:space="preserve"> </w:t>
      </w:r>
      <w:proofErr w:type="spellStart"/>
      <w:r>
        <w:rPr>
          <w:rFonts w:cs="Verdana"/>
        </w:rPr>
        <w:t>thi</w:t>
      </w:r>
      <w:r>
        <w:rPr>
          <w:rFonts w:cs="Verdana"/>
        </w:rPr>
        <w:t>ế</w:t>
      </w:r>
      <w:r>
        <w:rPr>
          <w:rFonts w:cs="Verdana"/>
        </w:rPr>
        <w:t>t</w:t>
      </w:r>
      <w:proofErr w:type="spellEnd"/>
      <w:r>
        <w:rPr>
          <w:rFonts w:cs="Verdana"/>
        </w:rPr>
        <w:t xml:space="preserve"> </w:t>
      </w:r>
      <w:proofErr w:type="spellStart"/>
      <w:r>
        <w:rPr>
          <w:rFonts w:cs="Verdana"/>
        </w:rPr>
        <w:t>và</w:t>
      </w:r>
      <w:proofErr w:type="spellEnd"/>
      <w:r>
        <w:rPr>
          <w:rFonts w:cs="Verdana"/>
        </w:rPr>
        <w:t xml:space="preserve"> </w:t>
      </w:r>
      <w:proofErr w:type="spellStart"/>
      <w:r>
        <w:rPr>
          <w:rFonts w:cs="Verdana"/>
        </w:rPr>
        <w:t>tòa</w:t>
      </w:r>
      <w:proofErr w:type="spellEnd"/>
      <w:r>
        <w:rPr>
          <w:rFonts w:cs="Verdana"/>
        </w:rPr>
        <w:t xml:space="preserve"> </w:t>
      </w:r>
      <w:proofErr w:type="spellStart"/>
      <w:r>
        <w:rPr>
          <w:rFonts w:cs="Verdana"/>
        </w:rPr>
        <w:t>án</w:t>
      </w:r>
      <w:proofErr w:type="spellEnd"/>
      <w:r>
        <w:rPr>
          <w:rFonts w:cs="Verdana"/>
        </w:rPr>
        <w:t xml:space="preserve"> </w:t>
      </w:r>
      <w:proofErr w:type="spellStart"/>
      <w:r>
        <w:rPr>
          <w:rFonts w:cs="Verdana"/>
        </w:rPr>
        <w:t>đã</w:t>
      </w:r>
      <w:proofErr w:type="spellEnd"/>
      <w:r>
        <w:rPr>
          <w:rFonts w:cs="Verdana"/>
        </w:rPr>
        <w:t xml:space="preserve"> </w:t>
      </w:r>
      <w:proofErr w:type="spellStart"/>
      <w:r>
        <w:rPr>
          <w:rFonts w:cs="Verdana"/>
        </w:rPr>
        <w:t>ra</w:t>
      </w:r>
      <w:proofErr w:type="spellEnd"/>
      <w:r>
        <w:rPr>
          <w:rFonts w:cs="Verdana"/>
        </w:rPr>
        <w:t xml:space="preserve"> </w:t>
      </w:r>
      <w:proofErr w:type="spellStart"/>
      <w:r>
        <w:rPr>
          <w:rFonts w:cs="Verdana"/>
        </w:rPr>
        <w:t>m</w:t>
      </w:r>
      <w:r>
        <w:rPr>
          <w:rFonts w:cs="Verdana"/>
        </w:rPr>
        <w:t>ệ</w:t>
      </w:r>
      <w:r>
        <w:rPr>
          <w:rFonts w:cs="Verdana"/>
        </w:rPr>
        <w:t>nh</w:t>
      </w:r>
      <w:proofErr w:type="spellEnd"/>
      <w:r>
        <w:rPr>
          <w:rFonts w:cs="Verdana"/>
        </w:rPr>
        <w:t xml:space="preserve"> </w:t>
      </w:r>
      <w:proofErr w:type="spellStart"/>
      <w:r>
        <w:rPr>
          <w:rFonts w:cs="Verdana"/>
        </w:rPr>
        <w:t>l</w:t>
      </w:r>
      <w:r>
        <w:rPr>
          <w:rFonts w:cs="Verdana"/>
        </w:rPr>
        <w:t>ệ</w:t>
      </w:r>
      <w:r>
        <w:rPr>
          <w:rFonts w:cs="Verdana"/>
        </w:rPr>
        <w:t>nh</w:t>
      </w:r>
      <w:proofErr w:type="spellEnd"/>
      <w:r>
        <w:rPr>
          <w:rFonts w:cs="Verdana"/>
        </w:rPr>
        <w:t xml:space="preserve"> </w:t>
      </w:r>
      <w:proofErr w:type="spellStart"/>
      <w:r>
        <w:rPr>
          <w:rFonts w:cs="Verdana"/>
        </w:rPr>
        <w:t>v</w:t>
      </w:r>
      <w:r>
        <w:rPr>
          <w:rFonts w:cs="Verdana"/>
        </w:rPr>
        <w:t>ề</w:t>
      </w:r>
      <w:proofErr w:type="spellEnd"/>
      <w:r>
        <w:rPr>
          <w:rFonts w:cs="Verdana"/>
        </w:rPr>
        <w:t xml:space="preserve"> </w:t>
      </w:r>
      <w:proofErr w:type="spellStart"/>
      <w:r>
        <w:rPr>
          <w:rFonts w:cs="Verdana"/>
        </w:rPr>
        <w:t>vi</w:t>
      </w:r>
      <w:r>
        <w:rPr>
          <w:rFonts w:cs="Verdana"/>
        </w:rPr>
        <w:t>ệ</w:t>
      </w:r>
      <w:r>
        <w:rPr>
          <w:rFonts w:cs="Verdana"/>
        </w:rPr>
        <w:t>c</w:t>
      </w:r>
      <w:proofErr w:type="spellEnd"/>
      <w:r>
        <w:rPr>
          <w:rFonts w:cs="Verdana"/>
        </w:rPr>
        <w:t xml:space="preserve"> </w:t>
      </w:r>
      <w:proofErr w:type="spellStart"/>
      <w:r>
        <w:rPr>
          <w:rFonts w:cs="Verdana"/>
        </w:rPr>
        <w:t>b</w:t>
      </w:r>
      <w:r>
        <w:rPr>
          <w:rFonts w:cs="Verdana"/>
        </w:rPr>
        <w:t>ắ</w:t>
      </w:r>
      <w:r>
        <w:rPr>
          <w:rFonts w:cs="Verdana"/>
        </w:rPr>
        <w:t>t</w:t>
      </w:r>
      <w:proofErr w:type="spellEnd"/>
      <w:r>
        <w:rPr>
          <w:rFonts w:cs="Verdana"/>
        </w:rPr>
        <w:t xml:space="preserve"> </w:t>
      </w:r>
      <w:proofErr w:type="spellStart"/>
      <w:r>
        <w:rPr>
          <w:rFonts w:cs="Verdana"/>
        </w:rPr>
        <w:t>gi</w:t>
      </w:r>
      <w:r>
        <w:rPr>
          <w:rFonts w:cs="Verdana"/>
        </w:rPr>
        <w:t>ữ</w:t>
      </w:r>
      <w:proofErr w:type="spellEnd"/>
      <w:r>
        <w:rPr>
          <w:rFonts w:cs="Verdana"/>
        </w:rPr>
        <w:t xml:space="preserve"> </w:t>
      </w:r>
      <w:proofErr w:type="spellStart"/>
      <w:r>
        <w:rPr>
          <w:rFonts w:cs="Verdana"/>
        </w:rPr>
        <w:t>và</w:t>
      </w:r>
      <w:proofErr w:type="spellEnd"/>
      <w:r>
        <w:rPr>
          <w:rFonts w:cs="Verdana"/>
        </w:rPr>
        <w:t xml:space="preserve"> </w:t>
      </w:r>
      <w:proofErr w:type="spellStart"/>
      <w:r>
        <w:rPr>
          <w:rFonts w:cs="Verdana"/>
        </w:rPr>
        <w:t>cư</w:t>
      </w:r>
      <w:r>
        <w:rPr>
          <w:rFonts w:cs="Verdana"/>
        </w:rPr>
        <w:t>ỡ</w:t>
      </w:r>
      <w:r>
        <w:rPr>
          <w:rFonts w:cs="Verdana"/>
        </w:rPr>
        <w:t>ng</w:t>
      </w:r>
      <w:proofErr w:type="spellEnd"/>
      <w:r>
        <w:rPr>
          <w:rFonts w:cs="Verdana"/>
        </w:rPr>
        <w:t xml:space="preserve"> </w:t>
      </w:r>
      <w:proofErr w:type="spellStart"/>
      <w:r>
        <w:rPr>
          <w:rFonts w:cs="Verdana"/>
        </w:rPr>
        <w:t>ch</w:t>
      </w:r>
      <w:r>
        <w:rPr>
          <w:rFonts w:cs="Verdana"/>
        </w:rPr>
        <w:t>ế</w:t>
      </w:r>
      <w:proofErr w:type="spellEnd"/>
      <w:r>
        <w:rPr>
          <w:rFonts w:cs="Verdana"/>
        </w:rPr>
        <w:t xml:space="preserve"> </w:t>
      </w:r>
      <w:proofErr w:type="spellStart"/>
      <w:r>
        <w:rPr>
          <w:rFonts w:cs="Verdana"/>
        </w:rPr>
        <w:t>b</w:t>
      </w:r>
      <w:r>
        <w:rPr>
          <w:rFonts w:cs="Verdana"/>
        </w:rPr>
        <w:t>ị</w:t>
      </w:r>
      <w:proofErr w:type="spellEnd"/>
      <w:r>
        <w:rPr>
          <w:rFonts w:cs="Verdana"/>
        </w:rPr>
        <w:t xml:space="preserve"> </w:t>
      </w:r>
      <w:proofErr w:type="spellStart"/>
      <w:r>
        <w:rPr>
          <w:rFonts w:cs="Verdana"/>
        </w:rPr>
        <w:t>cáo</w:t>
      </w:r>
      <w:proofErr w:type="spellEnd"/>
      <w:r>
        <w:rPr>
          <w:rFonts w:cs="Verdana"/>
        </w:rPr>
        <w:t xml:space="preserve"> </w:t>
      </w:r>
      <w:proofErr w:type="spellStart"/>
      <w:r>
        <w:rPr>
          <w:rFonts w:cs="Verdana"/>
        </w:rPr>
        <w:t>đ</w:t>
      </w:r>
      <w:r>
        <w:rPr>
          <w:rFonts w:cs="Verdana"/>
        </w:rPr>
        <w:t>ế</w:t>
      </w:r>
      <w:r>
        <w:rPr>
          <w:rFonts w:cs="Verdana"/>
        </w:rPr>
        <w:t>n</w:t>
      </w:r>
      <w:proofErr w:type="spellEnd"/>
      <w:r>
        <w:rPr>
          <w:rFonts w:cs="Verdana"/>
        </w:rPr>
        <w:t xml:space="preserve"> </w:t>
      </w:r>
      <w:proofErr w:type="spellStart"/>
      <w:r>
        <w:rPr>
          <w:rFonts w:cs="Verdana"/>
        </w:rPr>
        <w:t>phiên</w:t>
      </w:r>
      <w:proofErr w:type="spellEnd"/>
      <w:r>
        <w:rPr>
          <w:rFonts w:cs="Verdana"/>
        </w:rPr>
        <w:t xml:space="preserve"> </w:t>
      </w:r>
      <w:proofErr w:type="spellStart"/>
      <w:r>
        <w:rPr>
          <w:rFonts w:cs="Verdana"/>
        </w:rPr>
        <w:t>tòa</w:t>
      </w:r>
      <w:proofErr w:type="spellEnd"/>
      <w:r>
        <w:rPr>
          <w:rFonts w:cs="Verdana"/>
        </w:rPr>
        <w:t xml:space="preserve"> (</w:t>
      </w:r>
      <w:proofErr w:type="spellStart"/>
      <w:r>
        <w:rPr>
          <w:rFonts w:cs="Verdana"/>
        </w:rPr>
        <w:t>đi</w:t>
      </w:r>
      <w:r>
        <w:rPr>
          <w:rFonts w:cs="Verdana"/>
        </w:rPr>
        <w:t>ề</w:t>
      </w:r>
      <w:r>
        <w:rPr>
          <w:rFonts w:cs="Verdana"/>
        </w:rPr>
        <w:t>u</w:t>
      </w:r>
      <w:proofErr w:type="spellEnd"/>
      <w:r>
        <w:rPr>
          <w:rFonts w:cs="Verdana"/>
        </w:rPr>
        <w:t xml:space="preserve"> 376 </w:t>
      </w:r>
      <w:proofErr w:type="spellStart"/>
      <w:r>
        <w:rPr>
          <w:rFonts w:cs="Verdana"/>
        </w:rPr>
        <w:t>kho</w:t>
      </w:r>
      <w:r>
        <w:rPr>
          <w:rFonts w:cs="Verdana"/>
        </w:rPr>
        <w:t>ả</w:t>
      </w:r>
      <w:r>
        <w:rPr>
          <w:rFonts w:cs="Verdana"/>
        </w:rPr>
        <w:t>n</w:t>
      </w:r>
      <w:proofErr w:type="spellEnd"/>
      <w:r>
        <w:rPr>
          <w:rFonts w:cs="Verdana"/>
        </w:rPr>
        <w:t xml:space="preserve"> 1 </w:t>
      </w:r>
      <w:proofErr w:type="spellStart"/>
      <w:r>
        <w:rPr>
          <w:rFonts w:cs="Verdana"/>
        </w:rPr>
        <w:t>câu</w:t>
      </w:r>
      <w:proofErr w:type="spellEnd"/>
      <w:r>
        <w:rPr>
          <w:rFonts w:cs="Verdana"/>
        </w:rPr>
        <w:t xml:space="preserve"> </w:t>
      </w:r>
      <w:proofErr w:type="spellStart"/>
      <w:r>
        <w:rPr>
          <w:rFonts w:eastAsia="Calibri" w:cs="Verdana"/>
        </w:rPr>
        <w:t>th</w:t>
      </w:r>
      <w:r>
        <w:rPr>
          <w:rFonts w:eastAsia="Calibri" w:cs="Verdana"/>
        </w:rPr>
        <w:t>ứ</w:t>
      </w:r>
      <w:proofErr w:type="spellEnd"/>
      <w:r>
        <w:rPr>
          <w:rFonts w:eastAsia="Calibri" w:cs="Verdana"/>
        </w:rPr>
        <w:t xml:space="preserve"> </w:t>
      </w:r>
      <w:proofErr w:type="spellStart"/>
      <w:r>
        <w:rPr>
          <w:rFonts w:eastAsia="Calibri" w:cs="Verdana"/>
        </w:rPr>
        <w:t>nh</w:t>
      </w:r>
      <w:r>
        <w:rPr>
          <w:rFonts w:eastAsia="Calibri" w:cs="Verdana"/>
        </w:rPr>
        <w:t>ấ</w:t>
      </w:r>
      <w:r>
        <w:rPr>
          <w:rFonts w:eastAsia="Calibri" w:cs="Verdana"/>
        </w:rPr>
        <w:t>t</w:t>
      </w:r>
      <w:proofErr w:type="spellEnd"/>
      <w:r>
        <w:rPr>
          <w:rFonts w:cs="Verdana"/>
        </w:rPr>
        <w:t xml:space="preserve"> </w:t>
      </w:r>
      <w:proofErr w:type="spellStart"/>
      <w:r>
        <w:rPr>
          <w:rFonts w:cs="Verdana"/>
        </w:rPr>
        <w:t>và</w:t>
      </w:r>
      <w:proofErr w:type="spellEnd"/>
      <w:r>
        <w:rPr>
          <w:rFonts w:cs="Verdana"/>
        </w:rPr>
        <w:t xml:space="preserve"> </w:t>
      </w:r>
      <w:proofErr w:type="spellStart"/>
      <w:r>
        <w:rPr>
          <w:rFonts w:eastAsia="Calibri" w:cs="Verdana"/>
        </w:rPr>
        <w:t>th</w:t>
      </w:r>
      <w:r>
        <w:rPr>
          <w:rFonts w:eastAsia="Calibri" w:cs="Verdana"/>
        </w:rPr>
        <w:t>ứ</w:t>
      </w:r>
      <w:proofErr w:type="spellEnd"/>
      <w:r>
        <w:rPr>
          <w:rFonts w:eastAsia="Calibri" w:cs="Verdana"/>
        </w:rPr>
        <w:t xml:space="preserve"> </w:t>
      </w:r>
      <w:proofErr w:type="spellStart"/>
      <w:r>
        <w:rPr>
          <w:rFonts w:eastAsia="Calibri" w:cs="Verdana"/>
        </w:rPr>
        <w:t>hai</w:t>
      </w:r>
      <w:proofErr w:type="spellEnd"/>
      <w:r>
        <w:rPr>
          <w:rFonts w:cs="Verdana"/>
        </w:rPr>
        <w:t>);</w:t>
      </w:r>
    </w:p>
    <w:p w14:paraId="5A540B54" w14:textId="77777777" w:rsidR="00D809F0" w:rsidRDefault="00E07875">
      <w:pPr>
        <w:pStyle w:val="Default"/>
        <w:jc w:val="both"/>
      </w:pPr>
      <w:r>
        <w:rPr>
          <w:rFonts w:eastAsia="Times New Roman" w:cs="Verdana"/>
          <w:shd w:val="clear" w:color="auto" w:fill="FFFFFF"/>
          <w:lang w:val="vi-VN" w:eastAsia="ja-JP"/>
        </w:rPr>
        <w:t xml:space="preserve">4) Khi </w:t>
      </w:r>
      <w:r>
        <w:rPr>
          <w:rFonts w:eastAsia="Times New Roman" w:cs="Verdana"/>
          <w:bCs/>
          <w:shd w:val="clear" w:color="auto" w:fill="FFFFFF"/>
          <w:lang w:val="vi-VN" w:eastAsia="ja-JP"/>
        </w:rPr>
        <w:t xml:space="preserve">bị cáo đã được thông báo về thời điểm tiến hành tiếp </w:t>
      </w:r>
      <w:r>
        <w:rPr>
          <w:rFonts w:eastAsia="Times New Roman" w:cs="Verdana"/>
          <w:shd w:val="clear" w:color="auto" w:fill="FFFFFF"/>
          <w:lang w:val="vi-VN" w:eastAsia="ja-JP"/>
        </w:rPr>
        <w:t>phiên tòa chính đã bị ngừng hoặc bị hoãn, nhưng bị cáo không có mặt tại phiên tòa đó và không có lý do chính đáng nào, trừ trường hợp hội đồng xét xử xét thấy là bị cáo bắt buộc phải có mặt tại phiên tòa và ra mệnh lệnh bắt giữ và cưỡng chế bị cáo đến (điều 376 khoản 2).</w:t>
      </w:r>
    </w:p>
    <w:p w14:paraId="65437D5D" w14:textId="77777777" w:rsidR="00D809F0" w:rsidRDefault="00E07875">
      <w:pPr>
        <w:spacing w:after="0" w:line="240" w:lineRule="auto"/>
        <w:jc w:val="both"/>
        <w:rPr>
          <w:rFonts w:ascii="Times New Roman" w:eastAsia="Times New Roman" w:hAnsi="Times New Roman" w:cs="Verdana"/>
          <w:color w:val="000000"/>
          <w:sz w:val="24"/>
          <w:szCs w:val="24"/>
          <w:shd w:val="clear" w:color="auto" w:fill="FFFFFF"/>
          <w:lang w:val="vi-VN" w:eastAsia="ja-JP"/>
        </w:rPr>
      </w:pPr>
      <w:r>
        <w:rPr>
          <w:rFonts w:ascii="Times New Roman" w:eastAsia="Times New Roman" w:hAnsi="Times New Roman" w:cs="Verdana"/>
          <w:color w:val="000000"/>
          <w:sz w:val="24"/>
          <w:szCs w:val="24"/>
          <w:shd w:val="clear" w:color="auto" w:fill="FFFFFF"/>
          <w:lang w:val="vi-VN" w:eastAsia="ja-JP"/>
        </w:rPr>
        <w:t>Trong trường hợp một trong những bị cáo có nghĩa vụ có mặt nhưng không có mặt tại phiên tòa được tiến hành để tiếp tục phiên tòa chính đã được hoãn hoặc tạm ngừng, thì tòa án có quyền xét xử vụ án trong phạm vi không liên quan trực tiếp đến bị cáo vắng mặt đó, với điều kiện là điều đó sẽ không hạn chế quyền được bào chữa của người đó (điều 376 khoản 3).</w:t>
      </w:r>
    </w:p>
    <w:p w14:paraId="692D4F8B" w14:textId="77777777" w:rsidR="00D809F0" w:rsidRDefault="00E07875">
      <w:pPr>
        <w:pStyle w:val="Default"/>
        <w:jc w:val="both"/>
      </w:pPr>
      <w:r>
        <w:rPr>
          <w:rFonts w:eastAsia="Times New Roman" w:cs="Verdana"/>
          <w:shd w:val="clear" w:color="auto" w:fill="FFFFFF"/>
          <w:lang w:val="vi-VN" w:eastAsia="ja-JP"/>
        </w:rPr>
        <w:t xml:space="preserve">Nếu bị cáo chưa trình bày lời khai tại tòa án và không có mặt tại phiên tòa vì có những trở ngại không thể vượt qua được thì tòa án có thể ủy quyền việc hỏi cung bị cáo cho một thẩm phán hoặc cho tòa án khác có thẩm quyền về lãnh thổ đối với nơi cư trú của bị cáo, hoặc có </w:t>
      </w:r>
      <w:r>
        <w:rPr>
          <w:rFonts w:eastAsia="Times New Roman" w:cs="Verdana"/>
          <w:shd w:val="clear" w:color="auto" w:fill="FFFFFF"/>
          <w:lang w:val="vi-VN" w:eastAsia="ja-JP"/>
        </w:rPr>
        <w:lastRenderedPageBreak/>
        <w:t xml:space="preserve">thể quyết định là việc công bố các lời khai mà bị cáo trình bày trước đây là đầy đủ. Việc hỏi cung bị cáo có thể được tiến hành bằng cách sử dụng các thiết bị hội nghị truyền hình (điều 377 khoản 4). </w:t>
      </w:r>
    </w:p>
    <w:p w14:paraId="0A5183E1" w14:textId="77777777" w:rsidR="00D809F0" w:rsidRDefault="00E07875">
      <w:pPr>
        <w:spacing w:after="0" w:line="240" w:lineRule="auto"/>
        <w:jc w:val="both"/>
        <w:rPr>
          <w:sz w:val="24"/>
          <w:szCs w:val="24"/>
        </w:rPr>
      </w:pPr>
      <w:r>
        <w:rPr>
          <w:rFonts w:ascii="Times New Roman" w:eastAsia="Times New Roman" w:hAnsi="Times New Roman" w:cs="Times New Roman"/>
          <w:b/>
          <w:bCs/>
          <w:color w:val="000000"/>
          <w:sz w:val="24"/>
          <w:szCs w:val="24"/>
          <w:shd w:val="clear" w:color="auto" w:fill="FFFFFF"/>
          <w:lang w:val="vi-VN" w:eastAsia="ja-JP"/>
        </w:rPr>
        <w:t>Bị cáo không có nghĩa vụ chứng minh việc mình vô tội, cũng như không có nghĩa vụ cung cấp các chứng cứ bất lợi cho mình (điều 74 khoản 1). Tuy nhiên, bị cáo có những nghĩa vụ sau:</w:t>
      </w:r>
    </w:p>
    <w:p w14:paraId="743D164B" w14:textId="77777777" w:rsidR="00D809F0" w:rsidRDefault="00E07875">
      <w:pPr>
        <w:spacing w:after="0" w:line="240" w:lineRule="auto"/>
        <w:jc w:val="both"/>
        <w:rPr>
          <w:rFonts w:ascii="Times New Roman" w:hAnsi="Times New Roman"/>
          <w:sz w:val="24"/>
          <w:szCs w:val="24"/>
          <w:lang w:val="vi-VN" w:eastAsia="ja-JP"/>
        </w:rPr>
      </w:pPr>
      <w:r>
        <w:rPr>
          <w:rFonts w:ascii="Times New Roman" w:hAnsi="Times New Roman"/>
          <w:sz w:val="24"/>
          <w:szCs w:val="24"/>
          <w:lang w:val="vi-VN" w:eastAsia="ja-JP"/>
        </w:rPr>
        <w:t>1. Ch</w:t>
      </w:r>
      <w:r>
        <w:rPr>
          <w:rFonts w:ascii="Times New Roman" w:hAnsi="Times New Roman"/>
          <w:sz w:val="24"/>
          <w:szCs w:val="24"/>
          <w:lang w:val="vi-VN" w:eastAsia="ja-JP"/>
        </w:rPr>
        <w:t>ị</w:t>
      </w:r>
      <w:r>
        <w:rPr>
          <w:rFonts w:ascii="Times New Roman" w:hAnsi="Times New Roman"/>
          <w:sz w:val="24"/>
          <w:szCs w:val="24"/>
          <w:lang w:val="vi-VN" w:eastAsia="ja-JP"/>
        </w:rPr>
        <w:t>u b</w:t>
      </w:r>
      <w:r>
        <w:rPr>
          <w:rFonts w:ascii="Times New Roman" w:hAnsi="Times New Roman"/>
          <w:sz w:val="24"/>
          <w:szCs w:val="24"/>
          <w:lang w:val="vi-VN" w:eastAsia="ja-JP"/>
        </w:rPr>
        <w:t>ị</w:t>
      </w:r>
      <w:r>
        <w:rPr>
          <w:rFonts w:ascii="Times New Roman" w:hAnsi="Times New Roman"/>
          <w:sz w:val="24"/>
          <w:szCs w:val="24"/>
          <w:lang w:val="vi-VN" w:eastAsia="ja-JP"/>
        </w:rPr>
        <w:t xml:space="preserve"> khám nghi</w:t>
      </w:r>
      <w:r>
        <w:rPr>
          <w:rFonts w:ascii="Times New Roman" w:hAnsi="Times New Roman"/>
          <w:sz w:val="24"/>
          <w:szCs w:val="24"/>
          <w:lang w:val="vi-VN" w:eastAsia="ja-JP"/>
        </w:rPr>
        <w:t>ệ</w:t>
      </w:r>
      <w:r>
        <w:rPr>
          <w:rFonts w:ascii="Times New Roman" w:hAnsi="Times New Roman"/>
          <w:sz w:val="24"/>
          <w:szCs w:val="24"/>
          <w:lang w:val="vi-VN" w:eastAsia="ja-JP"/>
        </w:rPr>
        <w:t>m cơ th</w:t>
      </w:r>
      <w:r>
        <w:rPr>
          <w:rFonts w:ascii="Times New Roman" w:hAnsi="Times New Roman"/>
          <w:sz w:val="24"/>
          <w:szCs w:val="24"/>
          <w:lang w:val="vi-VN" w:eastAsia="ja-JP"/>
        </w:rPr>
        <w:t>ể</w:t>
      </w:r>
      <w:r>
        <w:rPr>
          <w:rFonts w:ascii="Times New Roman" w:hAnsi="Times New Roman"/>
          <w:sz w:val="24"/>
          <w:szCs w:val="24"/>
          <w:lang w:val="vi-VN" w:eastAsia="ja-JP"/>
        </w:rPr>
        <w:t xml:space="preserve"> cũng như ch</w:t>
      </w:r>
      <w:r>
        <w:rPr>
          <w:rFonts w:ascii="Times New Roman" w:hAnsi="Times New Roman"/>
          <w:sz w:val="24"/>
          <w:szCs w:val="24"/>
          <w:lang w:val="vi-VN" w:eastAsia="ja-JP"/>
        </w:rPr>
        <w:t>ị</w:t>
      </w:r>
      <w:r>
        <w:rPr>
          <w:rFonts w:ascii="Times New Roman" w:hAnsi="Times New Roman"/>
          <w:sz w:val="24"/>
          <w:szCs w:val="24"/>
          <w:lang w:val="vi-VN" w:eastAsia="ja-JP"/>
        </w:rPr>
        <w:t>u các lo</w:t>
      </w:r>
      <w:r>
        <w:rPr>
          <w:rFonts w:ascii="Times New Roman" w:hAnsi="Times New Roman"/>
          <w:sz w:val="24"/>
          <w:szCs w:val="24"/>
          <w:lang w:val="vi-VN" w:eastAsia="ja-JP"/>
        </w:rPr>
        <w:t>ạ</w:t>
      </w:r>
      <w:r>
        <w:rPr>
          <w:rFonts w:ascii="Times New Roman" w:hAnsi="Times New Roman"/>
          <w:sz w:val="24"/>
          <w:szCs w:val="24"/>
          <w:lang w:val="vi-VN" w:eastAsia="ja-JP"/>
        </w:rPr>
        <w:t>i khám xét (v</w:t>
      </w:r>
      <w:r>
        <w:rPr>
          <w:rFonts w:ascii="Times New Roman" w:hAnsi="Times New Roman"/>
          <w:sz w:val="24"/>
          <w:szCs w:val="24"/>
          <w:lang w:val="vi-VN" w:eastAsia="ja-JP"/>
        </w:rPr>
        <w:t>ớ</w:t>
      </w:r>
      <w:r>
        <w:rPr>
          <w:rFonts w:ascii="Times New Roman" w:hAnsi="Times New Roman"/>
          <w:sz w:val="24"/>
          <w:szCs w:val="24"/>
          <w:lang w:val="vi-VN" w:eastAsia="ja-JP"/>
        </w:rPr>
        <w:t>i đi</w:t>
      </w:r>
      <w:r>
        <w:rPr>
          <w:rFonts w:ascii="Times New Roman" w:hAnsi="Times New Roman"/>
          <w:sz w:val="24"/>
          <w:szCs w:val="24"/>
          <w:lang w:val="vi-VN" w:eastAsia="ja-JP"/>
        </w:rPr>
        <w:t>ề</w:t>
      </w:r>
      <w:r>
        <w:rPr>
          <w:rFonts w:ascii="Times New Roman" w:hAnsi="Times New Roman"/>
          <w:sz w:val="24"/>
          <w:szCs w:val="24"/>
          <w:lang w:val="vi-VN" w:eastAsia="ja-JP"/>
        </w:rPr>
        <w:t>u ki</w:t>
      </w:r>
      <w:r>
        <w:rPr>
          <w:rFonts w:ascii="Times New Roman" w:hAnsi="Times New Roman"/>
          <w:sz w:val="24"/>
          <w:szCs w:val="24"/>
          <w:lang w:val="vi-VN" w:eastAsia="ja-JP"/>
        </w:rPr>
        <w:t>ệ</w:t>
      </w:r>
      <w:r>
        <w:rPr>
          <w:rFonts w:ascii="Times New Roman" w:hAnsi="Times New Roman"/>
          <w:sz w:val="24"/>
          <w:szCs w:val="24"/>
          <w:lang w:val="vi-VN" w:eastAsia="ja-JP"/>
        </w:rPr>
        <w:t>n các khám xét này không vi ph</w:t>
      </w:r>
      <w:r>
        <w:rPr>
          <w:rFonts w:ascii="Times New Roman" w:hAnsi="Times New Roman"/>
          <w:sz w:val="24"/>
          <w:szCs w:val="24"/>
          <w:lang w:val="vi-VN" w:eastAsia="ja-JP"/>
        </w:rPr>
        <w:t>ạ</w:t>
      </w:r>
      <w:r>
        <w:rPr>
          <w:rFonts w:ascii="Times New Roman" w:hAnsi="Times New Roman"/>
          <w:sz w:val="24"/>
          <w:szCs w:val="24"/>
          <w:lang w:val="vi-VN" w:eastAsia="ja-JP"/>
        </w:rPr>
        <w:t>m đ</w:t>
      </w:r>
      <w:r>
        <w:rPr>
          <w:rFonts w:ascii="Times New Roman" w:hAnsi="Times New Roman"/>
          <w:sz w:val="24"/>
          <w:szCs w:val="24"/>
          <w:lang w:val="vi-VN" w:eastAsia="ja-JP"/>
        </w:rPr>
        <w:t>ế</w:t>
      </w:r>
      <w:r>
        <w:rPr>
          <w:rFonts w:ascii="Times New Roman" w:hAnsi="Times New Roman"/>
          <w:sz w:val="24"/>
          <w:szCs w:val="24"/>
          <w:lang w:val="vi-VN" w:eastAsia="ja-JP"/>
        </w:rPr>
        <w:t>n s</w:t>
      </w:r>
      <w:r>
        <w:rPr>
          <w:rFonts w:ascii="Times New Roman" w:hAnsi="Times New Roman"/>
          <w:sz w:val="24"/>
          <w:szCs w:val="24"/>
          <w:lang w:val="vi-VN" w:eastAsia="ja-JP"/>
        </w:rPr>
        <w:t>ự</w:t>
      </w:r>
      <w:r>
        <w:rPr>
          <w:rFonts w:ascii="Times New Roman" w:hAnsi="Times New Roman"/>
          <w:sz w:val="24"/>
          <w:szCs w:val="24"/>
          <w:lang w:val="vi-VN" w:eastAsia="ja-JP"/>
        </w:rPr>
        <w:t xml:space="preserve"> toàn v</w:t>
      </w:r>
      <w:r>
        <w:rPr>
          <w:rFonts w:ascii="Times New Roman" w:hAnsi="Times New Roman"/>
          <w:sz w:val="24"/>
          <w:szCs w:val="24"/>
          <w:lang w:val="vi-VN" w:eastAsia="ja-JP"/>
        </w:rPr>
        <w:t>ẹ</w:t>
      </w:r>
      <w:r>
        <w:rPr>
          <w:rFonts w:ascii="Times New Roman" w:hAnsi="Times New Roman"/>
          <w:sz w:val="24"/>
          <w:szCs w:val="24"/>
          <w:lang w:val="vi-VN" w:eastAsia="ja-JP"/>
        </w:rPr>
        <w:t>n c</w:t>
      </w:r>
      <w:r>
        <w:rPr>
          <w:rFonts w:ascii="Times New Roman" w:hAnsi="Times New Roman"/>
          <w:sz w:val="24"/>
          <w:szCs w:val="24"/>
          <w:lang w:val="vi-VN" w:eastAsia="ja-JP"/>
        </w:rPr>
        <w:t>ủ</w:t>
      </w:r>
      <w:r>
        <w:rPr>
          <w:rFonts w:ascii="Times New Roman" w:hAnsi="Times New Roman"/>
          <w:sz w:val="24"/>
          <w:szCs w:val="24"/>
          <w:lang w:val="vi-VN" w:eastAsia="ja-JP"/>
        </w:rPr>
        <w:t>a cơ th</w:t>
      </w:r>
      <w:r>
        <w:rPr>
          <w:rFonts w:ascii="Times New Roman" w:hAnsi="Times New Roman"/>
          <w:sz w:val="24"/>
          <w:szCs w:val="24"/>
          <w:lang w:val="vi-VN" w:eastAsia="ja-JP"/>
        </w:rPr>
        <w:t>ể</w:t>
      </w:r>
      <w:r>
        <w:rPr>
          <w:rFonts w:ascii="Times New Roman" w:hAnsi="Times New Roman"/>
          <w:sz w:val="24"/>
          <w:szCs w:val="24"/>
          <w:lang w:val="vi-VN" w:eastAsia="ja-JP"/>
        </w:rPr>
        <w:t>), b</w:t>
      </w:r>
      <w:r>
        <w:rPr>
          <w:rFonts w:ascii="Times New Roman" w:hAnsi="Times New Roman"/>
          <w:sz w:val="24"/>
          <w:szCs w:val="24"/>
          <w:lang w:val="vi-VN" w:eastAsia="ja-JP"/>
        </w:rPr>
        <w:t>ị</w:t>
      </w:r>
      <w:r>
        <w:rPr>
          <w:rFonts w:ascii="Times New Roman" w:hAnsi="Times New Roman"/>
          <w:sz w:val="24"/>
          <w:szCs w:val="24"/>
          <w:lang w:val="vi-VN" w:eastAsia="ja-JP"/>
        </w:rPr>
        <w:t xml:space="preserve"> l</w:t>
      </w:r>
      <w:r>
        <w:rPr>
          <w:rFonts w:ascii="Times New Roman" w:hAnsi="Times New Roman"/>
          <w:sz w:val="24"/>
          <w:szCs w:val="24"/>
          <w:lang w:val="vi-VN" w:eastAsia="ja-JP"/>
        </w:rPr>
        <w:t>ấ</w:t>
      </w:r>
      <w:r>
        <w:rPr>
          <w:rFonts w:ascii="Times New Roman" w:hAnsi="Times New Roman"/>
          <w:sz w:val="24"/>
          <w:szCs w:val="24"/>
          <w:lang w:val="vi-VN" w:eastAsia="ja-JP"/>
        </w:rPr>
        <w:t>y d</w:t>
      </w:r>
      <w:r>
        <w:rPr>
          <w:rFonts w:ascii="Times New Roman" w:hAnsi="Times New Roman"/>
          <w:sz w:val="24"/>
          <w:szCs w:val="24"/>
          <w:lang w:val="vi-VN" w:eastAsia="ja-JP"/>
        </w:rPr>
        <w:t>ấ</w:t>
      </w:r>
      <w:r>
        <w:rPr>
          <w:rFonts w:ascii="Times New Roman" w:hAnsi="Times New Roman"/>
          <w:sz w:val="24"/>
          <w:szCs w:val="24"/>
          <w:lang w:val="vi-VN" w:eastAsia="ja-JP"/>
        </w:rPr>
        <w:t>u vân tay, b</w:t>
      </w:r>
      <w:r>
        <w:rPr>
          <w:rFonts w:ascii="Times New Roman" w:hAnsi="Times New Roman"/>
          <w:sz w:val="24"/>
          <w:szCs w:val="24"/>
          <w:lang w:val="vi-VN" w:eastAsia="ja-JP"/>
        </w:rPr>
        <w:t>ị</w:t>
      </w:r>
      <w:r>
        <w:rPr>
          <w:rFonts w:ascii="Times New Roman" w:hAnsi="Times New Roman"/>
          <w:sz w:val="24"/>
          <w:szCs w:val="24"/>
          <w:lang w:val="vi-VN" w:eastAsia="ja-JP"/>
        </w:rPr>
        <w:t xml:space="preserve"> ch</w:t>
      </w:r>
      <w:r>
        <w:rPr>
          <w:rFonts w:ascii="Times New Roman" w:hAnsi="Times New Roman"/>
          <w:sz w:val="24"/>
          <w:szCs w:val="24"/>
          <w:lang w:val="vi-VN" w:eastAsia="ja-JP"/>
        </w:rPr>
        <w:t>ụ</w:t>
      </w:r>
      <w:r>
        <w:rPr>
          <w:rFonts w:ascii="Times New Roman" w:hAnsi="Times New Roman"/>
          <w:sz w:val="24"/>
          <w:szCs w:val="24"/>
          <w:lang w:val="vi-VN" w:eastAsia="ja-JP"/>
        </w:rPr>
        <w:t xml:space="preserve">p </w:t>
      </w:r>
      <w:r>
        <w:rPr>
          <w:rFonts w:ascii="Times New Roman" w:hAnsi="Times New Roman"/>
          <w:sz w:val="24"/>
          <w:szCs w:val="24"/>
          <w:lang w:val="vi-VN" w:eastAsia="ja-JP"/>
        </w:rPr>
        <w:t>ả</w:t>
      </w:r>
      <w:r>
        <w:rPr>
          <w:rFonts w:ascii="Times New Roman" w:hAnsi="Times New Roman"/>
          <w:sz w:val="24"/>
          <w:szCs w:val="24"/>
          <w:lang w:val="vi-VN" w:eastAsia="ja-JP"/>
        </w:rPr>
        <w:t>nh, ho</w:t>
      </w:r>
      <w:r>
        <w:rPr>
          <w:rFonts w:ascii="Times New Roman" w:hAnsi="Times New Roman"/>
          <w:sz w:val="24"/>
          <w:szCs w:val="24"/>
          <w:lang w:val="vi-VN" w:eastAsia="ja-JP"/>
        </w:rPr>
        <w:t>ặ</w:t>
      </w:r>
      <w:r>
        <w:rPr>
          <w:rFonts w:ascii="Times New Roman" w:hAnsi="Times New Roman"/>
          <w:sz w:val="24"/>
          <w:szCs w:val="24"/>
          <w:lang w:val="vi-VN" w:eastAsia="ja-JP"/>
        </w:rPr>
        <w:t>c b</w:t>
      </w:r>
      <w:r>
        <w:rPr>
          <w:rFonts w:ascii="Times New Roman" w:hAnsi="Times New Roman"/>
          <w:sz w:val="24"/>
          <w:szCs w:val="24"/>
          <w:lang w:val="vi-VN" w:eastAsia="ja-JP"/>
        </w:rPr>
        <w:t>ị</w:t>
      </w:r>
      <w:r>
        <w:rPr>
          <w:rFonts w:ascii="Times New Roman" w:hAnsi="Times New Roman"/>
          <w:sz w:val="24"/>
          <w:szCs w:val="24"/>
          <w:lang w:val="vi-VN" w:eastAsia="ja-JP"/>
        </w:rPr>
        <w:t xml:space="preserve"> ngư</w:t>
      </w:r>
      <w:r>
        <w:rPr>
          <w:rFonts w:ascii="Times New Roman" w:hAnsi="Times New Roman"/>
          <w:sz w:val="24"/>
          <w:szCs w:val="24"/>
          <w:lang w:val="vi-VN" w:eastAsia="ja-JP"/>
        </w:rPr>
        <w:t>ờ</w:t>
      </w:r>
      <w:r>
        <w:rPr>
          <w:rFonts w:ascii="Times New Roman" w:hAnsi="Times New Roman"/>
          <w:sz w:val="24"/>
          <w:szCs w:val="24"/>
          <w:lang w:val="vi-VN" w:eastAsia="ja-JP"/>
        </w:rPr>
        <w:t>i khác nh</w:t>
      </w:r>
      <w:r>
        <w:rPr>
          <w:rFonts w:ascii="Times New Roman" w:hAnsi="Times New Roman"/>
          <w:sz w:val="24"/>
          <w:szCs w:val="24"/>
          <w:lang w:val="vi-VN" w:eastAsia="ja-JP"/>
        </w:rPr>
        <w:t>ậ</w:t>
      </w:r>
      <w:r>
        <w:rPr>
          <w:rFonts w:ascii="Times New Roman" w:hAnsi="Times New Roman"/>
          <w:sz w:val="24"/>
          <w:szCs w:val="24"/>
          <w:lang w:val="vi-VN" w:eastAsia="ja-JP"/>
        </w:rPr>
        <w:t>n di</w:t>
      </w:r>
      <w:r>
        <w:rPr>
          <w:rFonts w:ascii="Times New Roman" w:hAnsi="Times New Roman"/>
          <w:sz w:val="24"/>
          <w:szCs w:val="24"/>
          <w:lang w:val="vi-VN" w:eastAsia="ja-JP"/>
        </w:rPr>
        <w:t>ệ</w:t>
      </w:r>
      <w:r>
        <w:rPr>
          <w:rFonts w:ascii="Times New Roman" w:hAnsi="Times New Roman"/>
          <w:sz w:val="24"/>
          <w:szCs w:val="24"/>
          <w:lang w:val="vi-VN" w:eastAsia="ja-JP"/>
        </w:rPr>
        <w:t>n (đi</w:t>
      </w:r>
      <w:r>
        <w:rPr>
          <w:rFonts w:ascii="Times New Roman" w:hAnsi="Times New Roman"/>
          <w:sz w:val="24"/>
          <w:szCs w:val="24"/>
          <w:lang w:val="vi-VN" w:eastAsia="ja-JP"/>
        </w:rPr>
        <w:t>ề</w:t>
      </w:r>
      <w:r>
        <w:rPr>
          <w:rFonts w:ascii="Times New Roman" w:hAnsi="Times New Roman"/>
          <w:sz w:val="24"/>
          <w:szCs w:val="24"/>
          <w:lang w:val="vi-VN" w:eastAsia="ja-JP"/>
        </w:rPr>
        <w:t>u 74 kho</w:t>
      </w:r>
      <w:r>
        <w:rPr>
          <w:rFonts w:ascii="Times New Roman" w:hAnsi="Times New Roman"/>
          <w:sz w:val="24"/>
          <w:szCs w:val="24"/>
          <w:lang w:val="vi-VN" w:eastAsia="ja-JP"/>
        </w:rPr>
        <w:t>ả</w:t>
      </w:r>
      <w:r>
        <w:rPr>
          <w:rFonts w:ascii="Times New Roman" w:hAnsi="Times New Roman"/>
          <w:sz w:val="24"/>
          <w:szCs w:val="24"/>
          <w:lang w:val="vi-VN" w:eastAsia="ja-JP"/>
        </w:rPr>
        <w:t>n 2 đi</w:t>
      </w:r>
      <w:r>
        <w:rPr>
          <w:rFonts w:ascii="Times New Roman" w:hAnsi="Times New Roman"/>
          <w:sz w:val="24"/>
          <w:szCs w:val="24"/>
          <w:lang w:val="vi-VN" w:eastAsia="ja-JP"/>
        </w:rPr>
        <w:t>ể</w:t>
      </w:r>
      <w:r>
        <w:rPr>
          <w:rFonts w:ascii="Times New Roman" w:hAnsi="Times New Roman"/>
          <w:sz w:val="24"/>
          <w:szCs w:val="24"/>
          <w:lang w:val="vi-VN" w:eastAsia="ja-JP"/>
        </w:rPr>
        <w:t>m 1 B</w:t>
      </w:r>
      <w:r>
        <w:rPr>
          <w:rFonts w:ascii="Times New Roman" w:hAnsi="Times New Roman"/>
          <w:sz w:val="24"/>
          <w:szCs w:val="24"/>
          <w:lang w:val="vi-VN" w:eastAsia="ja-JP"/>
        </w:rPr>
        <w:t>ộ</w:t>
      </w:r>
      <w:r>
        <w:rPr>
          <w:rFonts w:ascii="Times New Roman" w:hAnsi="Times New Roman"/>
          <w:sz w:val="24"/>
          <w:szCs w:val="24"/>
          <w:lang w:val="vi-VN" w:eastAsia="ja-JP"/>
        </w:rPr>
        <w:t xml:space="preserve"> lu</w:t>
      </w:r>
      <w:r>
        <w:rPr>
          <w:rFonts w:ascii="Times New Roman" w:hAnsi="Times New Roman"/>
          <w:sz w:val="24"/>
          <w:szCs w:val="24"/>
          <w:lang w:val="vi-VN" w:eastAsia="ja-JP"/>
        </w:rPr>
        <w:t>ậ</w:t>
      </w:r>
      <w:r>
        <w:rPr>
          <w:rFonts w:ascii="Times New Roman" w:hAnsi="Times New Roman"/>
          <w:sz w:val="24"/>
          <w:szCs w:val="24"/>
          <w:lang w:val="vi-VN" w:eastAsia="ja-JP"/>
        </w:rPr>
        <w:t>t T</w:t>
      </w:r>
      <w:r>
        <w:rPr>
          <w:rFonts w:ascii="Times New Roman" w:hAnsi="Times New Roman"/>
          <w:sz w:val="24"/>
          <w:szCs w:val="24"/>
          <w:lang w:val="vi-VN" w:eastAsia="ja-JP"/>
        </w:rPr>
        <w:t>ố</w:t>
      </w:r>
      <w:r>
        <w:rPr>
          <w:rFonts w:ascii="Times New Roman" w:hAnsi="Times New Roman"/>
          <w:sz w:val="24"/>
          <w:szCs w:val="24"/>
          <w:lang w:val="vi-VN" w:eastAsia="ja-JP"/>
        </w:rPr>
        <w:t xml:space="preserve"> t</w:t>
      </w:r>
      <w:r>
        <w:rPr>
          <w:rFonts w:ascii="Times New Roman" w:hAnsi="Times New Roman"/>
          <w:sz w:val="24"/>
          <w:szCs w:val="24"/>
          <w:lang w:val="vi-VN" w:eastAsia="ja-JP"/>
        </w:rPr>
        <w:t>ụ</w:t>
      </w:r>
      <w:r>
        <w:rPr>
          <w:rFonts w:ascii="Times New Roman" w:hAnsi="Times New Roman"/>
          <w:sz w:val="24"/>
          <w:szCs w:val="24"/>
          <w:lang w:val="vi-VN" w:eastAsia="ja-JP"/>
        </w:rPr>
        <w:t>ng Hình s</w:t>
      </w:r>
      <w:r>
        <w:rPr>
          <w:rFonts w:ascii="Times New Roman" w:hAnsi="Times New Roman"/>
          <w:sz w:val="24"/>
          <w:szCs w:val="24"/>
          <w:lang w:val="vi-VN" w:eastAsia="ja-JP"/>
        </w:rPr>
        <w:t>ự</w:t>
      </w:r>
      <w:r>
        <w:rPr>
          <w:rFonts w:ascii="Times New Roman" w:hAnsi="Times New Roman"/>
          <w:sz w:val="24"/>
          <w:szCs w:val="24"/>
          <w:lang w:val="vi-VN" w:eastAsia="ja-JP"/>
        </w:rPr>
        <w:t>);</w:t>
      </w:r>
    </w:p>
    <w:p w14:paraId="668D26FE" w14:textId="77777777" w:rsidR="00D809F0" w:rsidRDefault="00E07875">
      <w:pPr>
        <w:spacing w:after="0" w:line="240" w:lineRule="auto"/>
        <w:jc w:val="both"/>
        <w:rPr>
          <w:rFonts w:ascii="Times New Roman" w:hAnsi="Times New Roman"/>
          <w:sz w:val="24"/>
          <w:szCs w:val="24"/>
          <w:lang w:val="vi-VN" w:eastAsia="ja-JP"/>
        </w:rPr>
      </w:pPr>
      <w:r>
        <w:rPr>
          <w:rFonts w:ascii="Times New Roman" w:hAnsi="Times New Roman"/>
          <w:sz w:val="24"/>
          <w:szCs w:val="24"/>
          <w:lang w:val="vi-VN" w:eastAsia="ja-JP"/>
        </w:rPr>
        <w:t>2. Ch</w:t>
      </w:r>
      <w:r>
        <w:rPr>
          <w:rFonts w:ascii="Times New Roman" w:hAnsi="Times New Roman"/>
          <w:sz w:val="24"/>
          <w:szCs w:val="24"/>
          <w:lang w:val="vi-VN" w:eastAsia="ja-JP"/>
        </w:rPr>
        <w:t>ị</w:t>
      </w:r>
      <w:r>
        <w:rPr>
          <w:rFonts w:ascii="Times New Roman" w:hAnsi="Times New Roman"/>
          <w:sz w:val="24"/>
          <w:szCs w:val="24"/>
          <w:lang w:val="vi-VN" w:eastAsia="ja-JP"/>
        </w:rPr>
        <w:t>u các lo</w:t>
      </w:r>
      <w:r>
        <w:rPr>
          <w:rFonts w:ascii="Times New Roman" w:hAnsi="Times New Roman"/>
          <w:sz w:val="24"/>
          <w:szCs w:val="24"/>
          <w:lang w:val="vi-VN" w:eastAsia="ja-JP"/>
        </w:rPr>
        <w:t>ạ</w:t>
      </w:r>
      <w:r>
        <w:rPr>
          <w:rFonts w:ascii="Times New Roman" w:hAnsi="Times New Roman"/>
          <w:sz w:val="24"/>
          <w:szCs w:val="24"/>
          <w:lang w:val="vi-VN" w:eastAsia="ja-JP"/>
        </w:rPr>
        <w:t>i xét nghi</w:t>
      </w:r>
      <w:r>
        <w:rPr>
          <w:rFonts w:ascii="Times New Roman" w:hAnsi="Times New Roman"/>
          <w:sz w:val="24"/>
          <w:szCs w:val="24"/>
          <w:lang w:val="vi-VN" w:eastAsia="ja-JP"/>
        </w:rPr>
        <w:t>ệ</w:t>
      </w:r>
      <w:r>
        <w:rPr>
          <w:rFonts w:ascii="Times New Roman" w:hAnsi="Times New Roman"/>
          <w:sz w:val="24"/>
          <w:szCs w:val="24"/>
          <w:lang w:val="vi-VN" w:eastAsia="ja-JP"/>
        </w:rPr>
        <w:t>m tâm lý và tâm th</w:t>
      </w:r>
      <w:r>
        <w:rPr>
          <w:rFonts w:ascii="Times New Roman" w:hAnsi="Times New Roman"/>
          <w:sz w:val="24"/>
          <w:szCs w:val="24"/>
          <w:lang w:val="vi-VN" w:eastAsia="ja-JP"/>
        </w:rPr>
        <w:t>ầ</w:t>
      </w:r>
      <w:r>
        <w:rPr>
          <w:rFonts w:ascii="Times New Roman" w:hAnsi="Times New Roman"/>
          <w:sz w:val="24"/>
          <w:szCs w:val="24"/>
          <w:lang w:val="vi-VN" w:eastAsia="ja-JP"/>
        </w:rPr>
        <w:t>n, cũng như các xét nghi</w:t>
      </w:r>
      <w:r>
        <w:rPr>
          <w:rFonts w:ascii="Times New Roman" w:hAnsi="Times New Roman"/>
          <w:sz w:val="24"/>
          <w:szCs w:val="24"/>
          <w:lang w:val="vi-VN" w:eastAsia="ja-JP"/>
        </w:rPr>
        <w:t>ệ</w:t>
      </w:r>
      <w:r>
        <w:rPr>
          <w:rFonts w:ascii="Times New Roman" w:hAnsi="Times New Roman"/>
          <w:sz w:val="24"/>
          <w:szCs w:val="24"/>
          <w:lang w:val="vi-VN" w:eastAsia="ja-JP"/>
        </w:rPr>
        <w:t>m y t</w:t>
      </w:r>
      <w:r>
        <w:rPr>
          <w:rFonts w:ascii="Times New Roman" w:hAnsi="Times New Roman"/>
          <w:sz w:val="24"/>
          <w:szCs w:val="24"/>
          <w:lang w:val="vi-VN" w:eastAsia="ja-JP"/>
        </w:rPr>
        <w:t>ế</w:t>
      </w:r>
      <w:r>
        <w:rPr>
          <w:rFonts w:ascii="Times New Roman" w:hAnsi="Times New Roman"/>
          <w:sz w:val="24"/>
          <w:szCs w:val="24"/>
          <w:lang w:val="vi-VN" w:eastAsia="ja-JP"/>
        </w:rPr>
        <w:t xml:space="preserve"> khác (v</w:t>
      </w:r>
      <w:r>
        <w:rPr>
          <w:rFonts w:ascii="Times New Roman" w:hAnsi="Times New Roman"/>
          <w:sz w:val="24"/>
          <w:szCs w:val="24"/>
          <w:lang w:val="vi-VN" w:eastAsia="ja-JP"/>
        </w:rPr>
        <w:t>ớ</w:t>
      </w:r>
      <w:r>
        <w:rPr>
          <w:rFonts w:ascii="Times New Roman" w:hAnsi="Times New Roman"/>
          <w:sz w:val="24"/>
          <w:szCs w:val="24"/>
          <w:lang w:val="vi-VN" w:eastAsia="ja-JP"/>
        </w:rPr>
        <w:t>i đi</w:t>
      </w:r>
      <w:r>
        <w:rPr>
          <w:rFonts w:ascii="Times New Roman" w:hAnsi="Times New Roman"/>
          <w:sz w:val="24"/>
          <w:szCs w:val="24"/>
          <w:lang w:val="vi-VN" w:eastAsia="ja-JP"/>
        </w:rPr>
        <w:t>ề</w:t>
      </w:r>
      <w:r>
        <w:rPr>
          <w:rFonts w:ascii="Times New Roman" w:hAnsi="Times New Roman"/>
          <w:sz w:val="24"/>
          <w:szCs w:val="24"/>
          <w:lang w:val="vi-VN" w:eastAsia="ja-JP"/>
        </w:rPr>
        <w:t>u ki</w:t>
      </w:r>
      <w:r>
        <w:rPr>
          <w:rFonts w:ascii="Times New Roman" w:hAnsi="Times New Roman"/>
          <w:sz w:val="24"/>
          <w:szCs w:val="24"/>
          <w:lang w:val="vi-VN" w:eastAsia="ja-JP"/>
        </w:rPr>
        <w:t>ệ</w:t>
      </w:r>
      <w:r>
        <w:rPr>
          <w:rFonts w:ascii="Times New Roman" w:hAnsi="Times New Roman"/>
          <w:sz w:val="24"/>
          <w:szCs w:val="24"/>
          <w:lang w:val="vi-VN" w:eastAsia="ja-JP"/>
        </w:rPr>
        <w:t>n là không làm  ph</w:t>
      </w:r>
      <w:r>
        <w:rPr>
          <w:rFonts w:ascii="Times New Roman" w:hAnsi="Times New Roman"/>
          <w:sz w:val="24"/>
          <w:szCs w:val="24"/>
          <w:lang w:val="vi-VN" w:eastAsia="ja-JP"/>
        </w:rPr>
        <w:t>ẫ</w:t>
      </w:r>
      <w:r>
        <w:rPr>
          <w:rFonts w:ascii="Times New Roman" w:hAnsi="Times New Roman"/>
          <w:sz w:val="24"/>
          <w:szCs w:val="24"/>
          <w:lang w:val="vi-VN" w:eastAsia="ja-JP"/>
        </w:rPr>
        <w:t>u thu</w:t>
      </w:r>
      <w:r>
        <w:rPr>
          <w:rFonts w:ascii="Times New Roman" w:hAnsi="Times New Roman"/>
          <w:sz w:val="24"/>
          <w:szCs w:val="24"/>
          <w:lang w:val="vi-VN" w:eastAsia="ja-JP"/>
        </w:rPr>
        <w:t>ậ</w:t>
      </w:r>
      <w:r>
        <w:rPr>
          <w:rFonts w:ascii="Times New Roman" w:hAnsi="Times New Roman"/>
          <w:sz w:val="24"/>
          <w:szCs w:val="24"/>
          <w:lang w:val="vi-VN" w:eastAsia="ja-JP"/>
        </w:rPr>
        <w:t>t), v</w:t>
      </w:r>
      <w:r>
        <w:rPr>
          <w:rFonts w:ascii="Times New Roman" w:hAnsi="Times New Roman"/>
          <w:sz w:val="24"/>
          <w:szCs w:val="24"/>
          <w:lang w:val="vi-VN" w:eastAsia="ja-JP"/>
        </w:rPr>
        <w:t>ớ</w:t>
      </w:r>
      <w:r>
        <w:rPr>
          <w:rFonts w:ascii="Times New Roman" w:hAnsi="Times New Roman"/>
          <w:sz w:val="24"/>
          <w:szCs w:val="24"/>
          <w:lang w:val="vi-VN" w:eastAsia="ja-JP"/>
        </w:rPr>
        <w:t>i đi</w:t>
      </w:r>
      <w:r>
        <w:rPr>
          <w:rFonts w:ascii="Times New Roman" w:hAnsi="Times New Roman"/>
          <w:sz w:val="24"/>
          <w:szCs w:val="24"/>
          <w:lang w:val="vi-VN" w:eastAsia="ja-JP"/>
        </w:rPr>
        <w:t>ề</w:t>
      </w:r>
      <w:r>
        <w:rPr>
          <w:rFonts w:ascii="Times New Roman" w:hAnsi="Times New Roman"/>
          <w:sz w:val="24"/>
          <w:szCs w:val="24"/>
          <w:lang w:val="vi-VN" w:eastAsia="ja-JP"/>
        </w:rPr>
        <w:t>u ki</w:t>
      </w:r>
      <w:r>
        <w:rPr>
          <w:rFonts w:ascii="Times New Roman" w:hAnsi="Times New Roman"/>
          <w:sz w:val="24"/>
          <w:szCs w:val="24"/>
          <w:lang w:val="vi-VN" w:eastAsia="ja-JP"/>
        </w:rPr>
        <w:t>ệ</w:t>
      </w:r>
      <w:r>
        <w:rPr>
          <w:rFonts w:ascii="Times New Roman" w:hAnsi="Times New Roman"/>
          <w:sz w:val="24"/>
          <w:szCs w:val="24"/>
          <w:lang w:val="vi-VN" w:eastAsia="ja-JP"/>
        </w:rPr>
        <w:t>n là các xét nghi</w:t>
      </w:r>
      <w:r>
        <w:rPr>
          <w:rFonts w:ascii="Times New Roman" w:hAnsi="Times New Roman"/>
          <w:sz w:val="24"/>
          <w:szCs w:val="24"/>
          <w:lang w:val="vi-VN" w:eastAsia="ja-JP"/>
        </w:rPr>
        <w:t>ệ</w:t>
      </w:r>
      <w:r>
        <w:rPr>
          <w:rFonts w:ascii="Times New Roman" w:hAnsi="Times New Roman"/>
          <w:sz w:val="24"/>
          <w:szCs w:val="24"/>
          <w:lang w:val="vi-VN" w:eastAsia="ja-JP"/>
        </w:rPr>
        <w:t>m này không gây nguy hi</w:t>
      </w:r>
      <w:r>
        <w:rPr>
          <w:rFonts w:ascii="Times New Roman" w:hAnsi="Times New Roman"/>
          <w:sz w:val="24"/>
          <w:szCs w:val="24"/>
          <w:lang w:val="vi-VN" w:eastAsia="ja-JP"/>
        </w:rPr>
        <w:t>ể</w:t>
      </w:r>
      <w:r>
        <w:rPr>
          <w:rFonts w:ascii="Times New Roman" w:hAnsi="Times New Roman"/>
          <w:sz w:val="24"/>
          <w:szCs w:val="24"/>
          <w:lang w:val="vi-VN" w:eastAsia="ja-JP"/>
        </w:rPr>
        <w:t>m t</w:t>
      </w:r>
      <w:r>
        <w:rPr>
          <w:rFonts w:ascii="Times New Roman" w:hAnsi="Times New Roman"/>
          <w:sz w:val="24"/>
          <w:szCs w:val="24"/>
          <w:lang w:val="vi-VN" w:eastAsia="ja-JP"/>
        </w:rPr>
        <w:t>ớ</w:t>
      </w:r>
      <w:r>
        <w:rPr>
          <w:rFonts w:ascii="Times New Roman" w:hAnsi="Times New Roman"/>
          <w:sz w:val="24"/>
          <w:szCs w:val="24"/>
          <w:lang w:val="vi-VN" w:eastAsia="ja-JP"/>
        </w:rPr>
        <w:t>i s</w:t>
      </w:r>
      <w:r>
        <w:rPr>
          <w:rFonts w:ascii="Times New Roman" w:hAnsi="Times New Roman"/>
          <w:sz w:val="24"/>
          <w:szCs w:val="24"/>
          <w:lang w:val="vi-VN" w:eastAsia="ja-JP"/>
        </w:rPr>
        <w:t>ứ</w:t>
      </w:r>
      <w:r>
        <w:rPr>
          <w:rFonts w:ascii="Times New Roman" w:hAnsi="Times New Roman"/>
          <w:sz w:val="24"/>
          <w:szCs w:val="24"/>
          <w:lang w:val="vi-VN" w:eastAsia="ja-JP"/>
        </w:rPr>
        <w:t>c kh</w:t>
      </w:r>
      <w:r>
        <w:rPr>
          <w:rFonts w:ascii="Times New Roman" w:hAnsi="Times New Roman"/>
          <w:sz w:val="24"/>
          <w:szCs w:val="24"/>
          <w:lang w:val="vi-VN" w:eastAsia="ja-JP"/>
        </w:rPr>
        <w:t>ỏ</w:t>
      </w:r>
      <w:r>
        <w:rPr>
          <w:rFonts w:ascii="Times New Roman" w:hAnsi="Times New Roman"/>
          <w:sz w:val="24"/>
          <w:szCs w:val="24"/>
          <w:lang w:val="vi-VN" w:eastAsia="ja-JP"/>
        </w:rPr>
        <w:t>e c</w:t>
      </w:r>
      <w:r>
        <w:rPr>
          <w:rFonts w:ascii="Times New Roman" w:hAnsi="Times New Roman"/>
          <w:sz w:val="24"/>
          <w:szCs w:val="24"/>
          <w:lang w:val="vi-VN" w:eastAsia="ja-JP"/>
        </w:rPr>
        <w:t>ủ</w:t>
      </w:r>
      <w:r>
        <w:rPr>
          <w:rFonts w:ascii="Times New Roman" w:hAnsi="Times New Roman"/>
          <w:sz w:val="24"/>
          <w:szCs w:val="24"/>
          <w:lang w:val="vi-VN" w:eastAsia="ja-JP"/>
        </w:rPr>
        <w:t>a b</w:t>
      </w:r>
      <w:r>
        <w:rPr>
          <w:rFonts w:ascii="Times New Roman" w:hAnsi="Times New Roman"/>
          <w:sz w:val="24"/>
          <w:szCs w:val="24"/>
          <w:lang w:val="vi-VN" w:eastAsia="ja-JP"/>
        </w:rPr>
        <w:t>ị</w:t>
      </w:r>
      <w:r>
        <w:rPr>
          <w:rFonts w:ascii="Times New Roman" w:hAnsi="Times New Roman"/>
          <w:sz w:val="24"/>
          <w:szCs w:val="24"/>
          <w:lang w:val="vi-VN" w:eastAsia="ja-JP"/>
        </w:rPr>
        <w:t xml:space="preserve"> cáo và vi</w:t>
      </w:r>
      <w:r>
        <w:rPr>
          <w:rFonts w:ascii="Times New Roman" w:hAnsi="Times New Roman"/>
          <w:sz w:val="24"/>
          <w:szCs w:val="24"/>
          <w:lang w:val="vi-VN" w:eastAsia="ja-JP"/>
        </w:rPr>
        <w:t>ệ</w:t>
      </w:r>
      <w:r>
        <w:rPr>
          <w:rFonts w:ascii="Times New Roman" w:hAnsi="Times New Roman"/>
          <w:sz w:val="24"/>
          <w:szCs w:val="24"/>
          <w:lang w:val="vi-VN" w:eastAsia="ja-JP"/>
        </w:rPr>
        <w:t>c ti</w:t>
      </w:r>
      <w:r>
        <w:rPr>
          <w:rFonts w:ascii="Times New Roman" w:hAnsi="Times New Roman"/>
          <w:sz w:val="24"/>
          <w:szCs w:val="24"/>
          <w:lang w:val="vi-VN" w:eastAsia="ja-JP"/>
        </w:rPr>
        <w:t>ế</w:t>
      </w:r>
      <w:r>
        <w:rPr>
          <w:rFonts w:ascii="Times New Roman" w:hAnsi="Times New Roman"/>
          <w:sz w:val="24"/>
          <w:szCs w:val="24"/>
          <w:lang w:val="vi-VN" w:eastAsia="ja-JP"/>
        </w:rPr>
        <w:t>n hành xét nghi</w:t>
      </w:r>
      <w:r>
        <w:rPr>
          <w:rFonts w:ascii="Times New Roman" w:hAnsi="Times New Roman"/>
          <w:sz w:val="24"/>
          <w:szCs w:val="24"/>
          <w:lang w:val="vi-VN" w:eastAsia="ja-JP"/>
        </w:rPr>
        <w:t>ệ</w:t>
      </w:r>
      <w:r>
        <w:rPr>
          <w:rFonts w:ascii="Times New Roman" w:hAnsi="Times New Roman"/>
          <w:sz w:val="24"/>
          <w:szCs w:val="24"/>
          <w:lang w:val="vi-VN" w:eastAsia="ja-JP"/>
        </w:rPr>
        <w:t>m đó là đi</w:t>
      </w:r>
      <w:r>
        <w:rPr>
          <w:rFonts w:ascii="Times New Roman" w:hAnsi="Times New Roman"/>
          <w:sz w:val="24"/>
          <w:szCs w:val="24"/>
          <w:lang w:val="vi-VN" w:eastAsia="ja-JP"/>
        </w:rPr>
        <w:t>ề</w:t>
      </w:r>
      <w:r>
        <w:rPr>
          <w:rFonts w:ascii="Times New Roman" w:hAnsi="Times New Roman"/>
          <w:sz w:val="24"/>
          <w:szCs w:val="24"/>
          <w:lang w:val="vi-VN" w:eastAsia="ja-JP"/>
        </w:rPr>
        <w:t>u c</w:t>
      </w:r>
      <w:r>
        <w:rPr>
          <w:rFonts w:ascii="Times New Roman" w:hAnsi="Times New Roman"/>
          <w:sz w:val="24"/>
          <w:szCs w:val="24"/>
          <w:lang w:val="vi-VN" w:eastAsia="ja-JP"/>
        </w:rPr>
        <w:t>ầ</w:t>
      </w:r>
      <w:r>
        <w:rPr>
          <w:rFonts w:ascii="Times New Roman" w:hAnsi="Times New Roman"/>
          <w:sz w:val="24"/>
          <w:szCs w:val="24"/>
          <w:lang w:val="vi-VN" w:eastAsia="ja-JP"/>
        </w:rPr>
        <w:t>n thi</w:t>
      </w:r>
      <w:r>
        <w:rPr>
          <w:rFonts w:ascii="Times New Roman" w:hAnsi="Times New Roman"/>
          <w:sz w:val="24"/>
          <w:szCs w:val="24"/>
          <w:lang w:val="vi-VN" w:eastAsia="ja-JP"/>
        </w:rPr>
        <w:t>ế</w:t>
      </w:r>
      <w:r>
        <w:rPr>
          <w:rFonts w:ascii="Times New Roman" w:hAnsi="Times New Roman"/>
          <w:sz w:val="24"/>
          <w:szCs w:val="24"/>
          <w:lang w:val="vi-VN" w:eastAsia="ja-JP"/>
        </w:rPr>
        <w:t>t (đ</w:t>
      </w:r>
      <w:r>
        <w:rPr>
          <w:rFonts w:ascii="Times New Roman" w:hAnsi="Times New Roman"/>
          <w:sz w:val="24"/>
          <w:szCs w:val="24"/>
          <w:lang w:val="vi-VN" w:eastAsia="ja-JP"/>
        </w:rPr>
        <w:t>ặ</w:t>
      </w:r>
      <w:r>
        <w:rPr>
          <w:rFonts w:ascii="Times New Roman" w:hAnsi="Times New Roman"/>
          <w:sz w:val="24"/>
          <w:szCs w:val="24"/>
          <w:lang w:val="vi-VN" w:eastAsia="ja-JP"/>
        </w:rPr>
        <w:t>c bi</w:t>
      </w:r>
      <w:r>
        <w:rPr>
          <w:rFonts w:ascii="Times New Roman" w:hAnsi="Times New Roman"/>
          <w:sz w:val="24"/>
          <w:szCs w:val="24"/>
          <w:lang w:val="vi-VN" w:eastAsia="ja-JP"/>
        </w:rPr>
        <w:t>ệ</w:t>
      </w:r>
      <w:r>
        <w:rPr>
          <w:rFonts w:ascii="Times New Roman" w:hAnsi="Times New Roman"/>
          <w:sz w:val="24"/>
          <w:szCs w:val="24"/>
          <w:lang w:val="vi-VN" w:eastAsia="ja-JP"/>
        </w:rPr>
        <w:t>t là xét nghi</w:t>
      </w:r>
      <w:r>
        <w:rPr>
          <w:rFonts w:ascii="Times New Roman" w:hAnsi="Times New Roman"/>
          <w:sz w:val="24"/>
          <w:szCs w:val="24"/>
          <w:lang w:val="vi-VN" w:eastAsia="ja-JP"/>
        </w:rPr>
        <w:t>ệ</w:t>
      </w:r>
      <w:r>
        <w:rPr>
          <w:rFonts w:ascii="Times New Roman" w:hAnsi="Times New Roman"/>
          <w:sz w:val="24"/>
          <w:szCs w:val="24"/>
          <w:lang w:val="vi-VN" w:eastAsia="ja-JP"/>
        </w:rPr>
        <w:t>m máu, tóc và các d</w:t>
      </w:r>
      <w:r>
        <w:rPr>
          <w:rFonts w:ascii="Times New Roman" w:hAnsi="Times New Roman"/>
          <w:sz w:val="24"/>
          <w:szCs w:val="24"/>
          <w:lang w:val="vi-VN" w:eastAsia="ja-JP"/>
        </w:rPr>
        <w:t>ị</w:t>
      </w:r>
      <w:r>
        <w:rPr>
          <w:rFonts w:ascii="Times New Roman" w:hAnsi="Times New Roman"/>
          <w:sz w:val="24"/>
          <w:szCs w:val="24"/>
          <w:lang w:val="vi-VN" w:eastAsia="ja-JP"/>
        </w:rPr>
        <w:t>ch ti</w:t>
      </w:r>
      <w:r>
        <w:rPr>
          <w:rFonts w:ascii="Times New Roman" w:hAnsi="Times New Roman"/>
          <w:sz w:val="24"/>
          <w:szCs w:val="24"/>
          <w:lang w:val="vi-VN" w:eastAsia="ja-JP"/>
        </w:rPr>
        <w:t>ế</w:t>
      </w:r>
      <w:r>
        <w:rPr>
          <w:rFonts w:ascii="Times New Roman" w:hAnsi="Times New Roman"/>
          <w:sz w:val="24"/>
          <w:szCs w:val="24"/>
          <w:lang w:val="vi-VN" w:eastAsia="ja-JP"/>
        </w:rPr>
        <w:t>t c</w:t>
      </w:r>
      <w:r>
        <w:rPr>
          <w:rFonts w:ascii="Times New Roman" w:hAnsi="Times New Roman"/>
          <w:sz w:val="24"/>
          <w:szCs w:val="24"/>
          <w:lang w:val="vi-VN" w:eastAsia="ja-JP"/>
        </w:rPr>
        <w:t>ủ</w:t>
      </w:r>
      <w:r>
        <w:rPr>
          <w:rFonts w:ascii="Times New Roman" w:hAnsi="Times New Roman"/>
          <w:sz w:val="24"/>
          <w:szCs w:val="24"/>
          <w:lang w:val="vi-VN" w:eastAsia="ja-JP"/>
        </w:rPr>
        <w:t>a cơ th</w:t>
      </w:r>
      <w:r>
        <w:rPr>
          <w:rFonts w:ascii="Times New Roman" w:hAnsi="Times New Roman"/>
          <w:sz w:val="24"/>
          <w:szCs w:val="24"/>
          <w:lang w:val="vi-VN" w:eastAsia="ja-JP"/>
        </w:rPr>
        <w:t>ể</w:t>
      </w:r>
      <w:r>
        <w:rPr>
          <w:rFonts w:ascii="Times New Roman" w:hAnsi="Times New Roman"/>
          <w:sz w:val="24"/>
          <w:szCs w:val="24"/>
          <w:lang w:val="vi-VN" w:eastAsia="ja-JP"/>
        </w:rPr>
        <w:t>, ch</w:t>
      </w:r>
      <w:r>
        <w:rPr>
          <w:rFonts w:ascii="Times New Roman" w:hAnsi="Times New Roman"/>
          <w:sz w:val="24"/>
          <w:szCs w:val="24"/>
          <w:lang w:val="vi-VN" w:eastAsia="ja-JP"/>
        </w:rPr>
        <w:t>ẳ</w:t>
      </w:r>
      <w:r>
        <w:rPr>
          <w:rFonts w:ascii="Times New Roman" w:hAnsi="Times New Roman"/>
          <w:sz w:val="24"/>
          <w:szCs w:val="24"/>
          <w:lang w:val="vi-VN" w:eastAsia="ja-JP"/>
        </w:rPr>
        <w:t>ng h</w:t>
      </w:r>
      <w:r>
        <w:rPr>
          <w:rFonts w:ascii="Times New Roman" w:hAnsi="Times New Roman"/>
          <w:sz w:val="24"/>
          <w:szCs w:val="24"/>
          <w:lang w:val="vi-VN" w:eastAsia="ja-JP"/>
        </w:rPr>
        <w:t>ạ</w:t>
      </w:r>
      <w:r>
        <w:rPr>
          <w:rFonts w:ascii="Times New Roman" w:hAnsi="Times New Roman"/>
          <w:sz w:val="24"/>
          <w:szCs w:val="24"/>
          <w:lang w:val="vi-VN" w:eastAsia="ja-JP"/>
        </w:rPr>
        <w:t>n như nư</w:t>
      </w:r>
      <w:r>
        <w:rPr>
          <w:rFonts w:ascii="Times New Roman" w:hAnsi="Times New Roman"/>
          <w:sz w:val="24"/>
          <w:szCs w:val="24"/>
          <w:lang w:val="vi-VN" w:eastAsia="ja-JP"/>
        </w:rPr>
        <w:t>ớ</w:t>
      </w:r>
      <w:r>
        <w:rPr>
          <w:rFonts w:ascii="Times New Roman" w:hAnsi="Times New Roman"/>
          <w:sz w:val="24"/>
          <w:szCs w:val="24"/>
          <w:lang w:val="vi-VN" w:eastAsia="ja-JP"/>
        </w:rPr>
        <w:t>c b</w:t>
      </w:r>
      <w:r>
        <w:rPr>
          <w:rFonts w:ascii="Times New Roman" w:hAnsi="Times New Roman"/>
          <w:sz w:val="24"/>
          <w:szCs w:val="24"/>
          <w:lang w:val="vi-VN" w:eastAsia="ja-JP"/>
        </w:rPr>
        <w:t>ọ</w:t>
      </w:r>
      <w:r>
        <w:rPr>
          <w:rFonts w:ascii="Times New Roman" w:hAnsi="Times New Roman"/>
          <w:sz w:val="24"/>
          <w:szCs w:val="24"/>
          <w:lang w:val="vi-VN" w:eastAsia="ja-JP"/>
        </w:rPr>
        <w:t>t); ngư</w:t>
      </w:r>
      <w:r>
        <w:rPr>
          <w:rFonts w:ascii="Times New Roman" w:hAnsi="Times New Roman"/>
          <w:sz w:val="24"/>
          <w:szCs w:val="24"/>
          <w:lang w:val="vi-VN" w:eastAsia="ja-JP"/>
        </w:rPr>
        <w:t>ờ</w:t>
      </w:r>
      <w:r>
        <w:rPr>
          <w:rFonts w:ascii="Times New Roman" w:hAnsi="Times New Roman"/>
          <w:sz w:val="24"/>
          <w:szCs w:val="24"/>
          <w:lang w:val="vi-VN" w:eastAsia="ja-JP"/>
        </w:rPr>
        <w:t>i th</w:t>
      </w:r>
      <w:r>
        <w:rPr>
          <w:rFonts w:ascii="Times New Roman" w:hAnsi="Times New Roman"/>
          <w:sz w:val="24"/>
          <w:szCs w:val="24"/>
          <w:lang w:val="vi-VN" w:eastAsia="ja-JP"/>
        </w:rPr>
        <w:t>ự</w:t>
      </w:r>
      <w:r>
        <w:rPr>
          <w:rFonts w:ascii="Times New Roman" w:hAnsi="Times New Roman"/>
          <w:sz w:val="24"/>
          <w:szCs w:val="24"/>
          <w:lang w:val="vi-VN" w:eastAsia="ja-JP"/>
        </w:rPr>
        <w:t>c hi</w:t>
      </w:r>
      <w:r>
        <w:rPr>
          <w:rFonts w:ascii="Times New Roman" w:hAnsi="Times New Roman"/>
          <w:sz w:val="24"/>
          <w:szCs w:val="24"/>
          <w:lang w:val="vi-VN" w:eastAsia="ja-JP"/>
        </w:rPr>
        <w:t>ệ</w:t>
      </w:r>
      <w:r>
        <w:rPr>
          <w:rFonts w:ascii="Times New Roman" w:hAnsi="Times New Roman"/>
          <w:sz w:val="24"/>
          <w:szCs w:val="24"/>
          <w:lang w:val="vi-VN" w:eastAsia="ja-JP"/>
        </w:rPr>
        <w:t>n các xét nghi</w:t>
      </w:r>
      <w:r>
        <w:rPr>
          <w:rFonts w:ascii="Times New Roman" w:hAnsi="Times New Roman"/>
          <w:sz w:val="24"/>
          <w:szCs w:val="24"/>
          <w:lang w:val="vi-VN" w:eastAsia="ja-JP"/>
        </w:rPr>
        <w:t>ệ</w:t>
      </w:r>
      <w:r>
        <w:rPr>
          <w:rFonts w:ascii="Times New Roman" w:hAnsi="Times New Roman"/>
          <w:sz w:val="24"/>
          <w:szCs w:val="24"/>
          <w:lang w:val="vi-VN" w:eastAsia="ja-JP"/>
        </w:rPr>
        <w:t>m đó ph</w:t>
      </w:r>
      <w:r>
        <w:rPr>
          <w:rFonts w:ascii="Times New Roman" w:hAnsi="Times New Roman"/>
          <w:sz w:val="24"/>
          <w:szCs w:val="24"/>
          <w:lang w:val="vi-VN" w:eastAsia="ja-JP"/>
        </w:rPr>
        <w:t>ả</w:t>
      </w:r>
      <w:r>
        <w:rPr>
          <w:rFonts w:ascii="Times New Roman" w:hAnsi="Times New Roman"/>
          <w:sz w:val="24"/>
          <w:szCs w:val="24"/>
          <w:lang w:val="vi-VN" w:eastAsia="ja-JP"/>
        </w:rPr>
        <w:t>i là nhân viên y t</w:t>
      </w:r>
      <w:r>
        <w:rPr>
          <w:rFonts w:ascii="Times New Roman" w:hAnsi="Times New Roman"/>
          <w:sz w:val="24"/>
          <w:szCs w:val="24"/>
          <w:lang w:val="vi-VN" w:eastAsia="ja-JP"/>
        </w:rPr>
        <w:t>ế</w:t>
      </w:r>
      <w:r>
        <w:rPr>
          <w:rFonts w:ascii="Times New Roman" w:hAnsi="Times New Roman"/>
          <w:sz w:val="24"/>
          <w:szCs w:val="24"/>
          <w:lang w:val="vi-VN" w:eastAsia="ja-JP"/>
        </w:rPr>
        <w:t xml:space="preserve"> có đ</w:t>
      </w:r>
      <w:r>
        <w:rPr>
          <w:rFonts w:ascii="Times New Roman" w:hAnsi="Times New Roman"/>
          <w:sz w:val="24"/>
          <w:szCs w:val="24"/>
          <w:lang w:val="vi-VN" w:eastAsia="ja-JP"/>
        </w:rPr>
        <w:t>ủ</w:t>
      </w:r>
      <w:r>
        <w:rPr>
          <w:rFonts w:ascii="Times New Roman" w:hAnsi="Times New Roman"/>
          <w:sz w:val="24"/>
          <w:szCs w:val="24"/>
          <w:lang w:val="vi-VN" w:eastAsia="ja-JP"/>
        </w:rPr>
        <w:t xml:space="preserve"> quy</w:t>
      </w:r>
      <w:r>
        <w:rPr>
          <w:rFonts w:ascii="Times New Roman" w:hAnsi="Times New Roman"/>
          <w:sz w:val="24"/>
          <w:szCs w:val="24"/>
          <w:lang w:val="vi-VN" w:eastAsia="ja-JP"/>
        </w:rPr>
        <w:t>ề</w:t>
      </w:r>
      <w:r>
        <w:rPr>
          <w:rFonts w:ascii="Times New Roman" w:hAnsi="Times New Roman"/>
          <w:sz w:val="24"/>
          <w:szCs w:val="24"/>
          <w:lang w:val="vi-VN" w:eastAsia="ja-JP"/>
        </w:rPr>
        <w:t>n h</w:t>
      </w:r>
      <w:r>
        <w:rPr>
          <w:rFonts w:ascii="Times New Roman" w:hAnsi="Times New Roman"/>
          <w:sz w:val="24"/>
          <w:szCs w:val="24"/>
          <w:lang w:val="vi-VN" w:eastAsia="ja-JP"/>
        </w:rPr>
        <w:t>ạ</w:t>
      </w:r>
      <w:r>
        <w:rPr>
          <w:rFonts w:ascii="Times New Roman" w:hAnsi="Times New Roman"/>
          <w:sz w:val="24"/>
          <w:szCs w:val="24"/>
          <w:lang w:val="vi-VN" w:eastAsia="ja-JP"/>
        </w:rPr>
        <w:t>n (đi</w:t>
      </w:r>
      <w:r>
        <w:rPr>
          <w:rFonts w:ascii="Times New Roman" w:hAnsi="Times New Roman"/>
          <w:sz w:val="24"/>
          <w:szCs w:val="24"/>
          <w:lang w:val="vi-VN" w:eastAsia="ja-JP"/>
        </w:rPr>
        <w:t>ề</w:t>
      </w:r>
      <w:r>
        <w:rPr>
          <w:rFonts w:ascii="Times New Roman" w:hAnsi="Times New Roman"/>
          <w:sz w:val="24"/>
          <w:szCs w:val="24"/>
          <w:lang w:val="vi-VN" w:eastAsia="ja-JP"/>
        </w:rPr>
        <w:t>u 74 kho</w:t>
      </w:r>
      <w:r>
        <w:rPr>
          <w:rFonts w:ascii="Times New Roman" w:hAnsi="Times New Roman"/>
          <w:sz w:val="24"/>
          <w:szCs w:val="24"/>
          <w:lang w:val="vi-VN" w:eastAsia="ja-JP"/>
        </w:rPr>
        <w:t>ả</w:t>
      </w:r>
      <w:r>
        <w:rPr>
          <w:rFonts w:ascii="Times New Roman" w:hAnsi="Times New Roman"/>
          <w:sz w:val="24"/>
          <w:szCs w:val="24"/>
          <w:lang w:val="vi-VN" w:eastAsia="ja-JP"/>
        </w:rPr>
        <w:t>n 2 đi</w:t>
      </w:r>
      <w:r>
        <w:rPr>
          <w:rFonts w:ascii="Times New Roman" w:hAnsi="Times New Roman"/>
          <w:sz w:val="24"/>
          <w:szCs w:val="24"/>
          <w:lang w:val="vi-VN" w:eastAsia="ja-JP"/>
        </w:rPr>
        <w:t>ể</w:t>
      </w:r>
      <w:r>
        <w:rPr>
          <w:rFonts w:ascii="Times New Roman" w:hAnsi="Times New Roman"/>
          <w:sz w:val="24"/>
          <w:szCs w:val="24"/>
          <w:lang w:val="vi-VN" w:eastAsia="ja-JP"/>
        </w:rPr>
        <w:t>m 2).</w:t>
      </w:r>
    </w:p>
    <w:p w14:paraId="501DBFE8" w14:textId="77777777" w:rsidR="00D809F0" w:rsidRDefault="00E07875">
      <w:pPr>
        <w:spacing w:after="0" w:line="240" w:lineRule="auto"/>
        <w:jc w:val="both"/>
        <w:rPr>
          <w:rFonts w:ascii="Times New Roman" w:eastAsia="Times New Roman" w:hAnsi="Times New Roman" w:cs="Times New Roman"/>
          <w:color w:val="000000"/>
          <w:sz w:val="24"/>
          <w:szCs w:val="24"/>
          <w:shd w:val="clear" w:color="auto" w:fill="FFFFFF"/>
          <w:lang w:val="vi-VN" w:eastAsia="ja-JP"/>
        </w:rPr>
      </w:pPr>
      <w:r>
        <w:rPr>
          <w:rFonts w:ascii="Times New Roman" w:eastAsia="Times New Roman" w:hAnsi="Times New Roman" w:cs="Times New Roman"/>
          <w:color w:val="000000"/>
          <w:sz w:val="24"/>
          <w:szCs w:val="24"/>
          <w:shd w:val="clear" w:color="auto" w:fill="FFFFFF"/>
          <w:lang w:val="vi-VN" w:eastAsia="ja-JP"/>
        </w:rPr>
        <w:t>3. Chịu bị cán bộ Cảnh sát phết tế bào niêm mạc miệng, với điều kiện đây là điều cần thiết và không gây nguy hiểm đối với sức khỏe (điều 74 khoản 2 điểm 3).</w:t>
      </w:r>
    </w:p>
    <w:p w14:paraId="2057F4C2" w14:textId="77777777" w:rsidR="00D809F0" w:rsidRDefault="00E07875">
      <w:pPr>
        <w:spacing w:after="0" w:line="240" w:lineRule="auto"/>
        <w:jc w:val="both"/>
        <w:rPr>
          <w:rFonts w:ascii="Times New Roman" w:eastAsia="Times New Roman" w:hAnsi="Times New Roman" w:cs="Times New Roman"/>
          <w:color w:val="000000"/>
          <w:sz w:val="24"/>
          <w:szCs w:val="24"/>
          <w:shd w:val="clear" w:color="auto" w:fill="FFFFFF"/>
          <w:lang w:val="vi-VN" w:eastAsia="ja-JP"/>
        </w:rPr>
      </w:pPr>
      <w:r>
        <w:rPr>
          <w:rFonts w:ascii="Times New Roman" w:eastAsia="Times New Roman" w:hAnsi="Times New Roman" w:cs="Verdana"/>
          <w:bCs/>
          <w:color w:val="000000"/>
          <w:sz w:val="24"/>
          <w:szCs w:val="24"/>
          <w:shd w:val="clear" w:color="auto" w:fill="FFFFFF"/>
          <w:lang w:val="vi-VN" w:eastAsia="ja-JP"/>
        </w:rPr>
        <w:t>Nếu bị cáo không tuân theo các nghĩa vụ nêu trên thì có thể bị bắt giữ và cưỡng chế áp giải. Ngoài ra, cơ quan nhà nước sẽ có quyền áp dụng đối với bị cáo (trong giới hạn cần thiết) vũ lực hoặc các thiết bị kỹ thuật để khống chế bị cáo (điều 74 khoản 3a).</w:t>
      </w:r>
    </w:p>
    <w:p w14:paraId="69558945" w14:textId="77777777" w:rsidR="00D809F0" w:rsidRDefault="00E07875">
      <w:pPr>
        <w:spacing w:after="0"/>
        <w:jc w:val="both"/>
        <w:rPr>
          <w:rFonts w:ascii="Times New Roman" w:hAnsi="Times New Roman"/>
          <w:b/>
          <w:bCs/>
          <w:sz w:val="24"/>
          <w:szCs w:val="24"/>
          <w:lang w:val="vi-VN" w:eastAsia="ja-JP"/>
        </w:rPr>
      </w:pPr>
      <w:r>
        <w:rPr>
          <w:rFonts w:ascii="Times New Roman" w:hAnsi="Times New Roman"/>
          <w:b/>
          <w:bCs/>
          <w:sz w:val="24"/>
          <w:szCs w:val="24"/>
          <w:lang w:val="vi-VN" w:eastAsia="ja-JP"/>
        </w:rPr>
        <w:t>Ngoài ra, b</w:t>
      </w:r>
      <w:r>
        <w:rPr>
          <w:rFonts w:ascii="Times New Roman" w:hAnsi="Times New Roman"/>
          <w:b/>
          <w:bCs/>
          <w:sz w:val="24"/>
          <w:szCs w:val="24"/>
          <w:lang w:val="vi-VN" w:eastAsia="ja-JP"/>
        </w:rPr>
        <w:t>ị</w:t>
      </w:r>
      <w:r>
        <w:rPr>
          <w:rFonts w:ascii="Times New Roman" w:hAnsi="Times New Roman"/>
          <w:b/>
          <w:bCs/>
          <w:sz w:val="24"/>
          <w:szCs w:val="24"/>
          <w:lang w:val="vi-VN" w:eastAsia="ja-JP"/>
        </w:rPr>
        <w:t xml:space="preserve"> cáo có nh</w:t>
      </w:r>
      <w:r>
        <w:rPr>
          <w:rFonts w:ascii="Times New Roman" w:hAnsi="Times New Roman"/>
          <w:b/>
          <w:bCs/>
          <w:sz w:val="24"/>
          <w:szCs w:val="24"/>
          <w:lang w:val="vi-VN" w:eastAsia="ja-JP"/>
        </w:rPr>
        <w:t>ữ</w:t>
      </w:r>
      <w:r>
        <w:rPr>
          <w:rFonts w:ascii="Times New Roman" w:hAnsi="Times New Roman"/>
          <w:b/>
          <w:bCs/>
          <w:sz w:val="24"/>
          <w:szCs w:val="24"/>
          <w:lang w:val="vi-VN" w:eastAsia="ja-JP"/>
        </w:rPr>
        <w:t>ng nghĩa v</w:t>
      </w:r>
      <w:r>
        <w:rPr>
          <w:rFonts w:ascii="Times New Roman" w:hAnsi="Times New Roman"/>
          <w:b/>
          <w:bCs/>
          <w:sz w:val="24"/>
          <w:szCs w:val="24"/>
          <w:lang w:val="vi-VN" w:eastAsia="ja-JP"/>
        </w:rPr>
        <w:t>ụ</w:t>
      </w:r>
      <w:r>
        <w:rPr>
          <w:rFonts w:ascii="Times New Roman" w:hAnsi="Times New Roman"/>
          <w:b/>
          <w:bCs/>
          <w:sz w:val="24"/>
          <w:szCs w:val="24"/>
          <w:lang w:val="vi-VN" w:eastAsia="ja-JP"/>
        </w:rPr>
        <w:t xml:space="preserve"> sau:</w:t>
      </w:r>
    </w:p>
    <w:p w14:paraId="11801142" w14:textId="77777777" w:rsidR="00D809F0" w:rsidRDefault="00E07875">
      <w:pPr>
        <w:spacing w:after="0"/>
        <w:jc w:val="both"/>
        <w:rPr>
          <w:rFonts w:ascii="Times New Roman" w:hAnsi="Times New Roman"/>
          <w:sz w:val="24"/>
          <w:szCs w:val="24"/>
          <w:lang w:val="vi-VN" w:eastAsia="ja-JP"/>
        </w:rPr>
      </w:pPr>
      <w:r>
        <w:rPr>
          <w:rFonts w:ascii="Times New Roman" w:hAnsi="Times New Roman"/>
          <w:sz w:val="24"/>
          <w:szCs w:val="24"/>
          <w:lang w:val="vi-VN" w:eastAsia="ja-JP"/>
        </w:rPr>
        <w:t>1. Nghĩa v</w:t>
      </w:r>
      <w:r>
        <w:rPr>
          <w:rFonts w:ascii="Times New Roman" w:hAnsi="Times New Roman"/>
          <w:sz w:val="24"/>
          <w:szCs w:val="24"/>
          <w:lang w:val="vi-VN" w:eastAsia="ja-JP"/>
        </w:rPr>
        <w:t>ụ</w:t>
      </w:r>
      <w:r>
        <w:rPr>
          <w:rFonts w:ascii="Times New Roman" w:hAnsi="Times New Roman"/>
          <w:sz w:val="24"/>
          <w:szCs w:val="24"/>
          <w:lang w:val="vi-VN" w:eastAsia="ja-JP"/>
        </w:rPr>
        <w:t xml:space="preserve"> thông báo cho cơ quan ti</w:t>
      </w:r>
      <w:r>
        <w:rPr>
          <w:rFonts w:ascii="Times New Roman" w:hAnsi="Times New Roman"/>
          <w:sz w:val="24"/>
          <w:szCs w:val="24"/>
          <w:lang w:val="vi-VN" w:eastAsia="ja-JP"/>
        </w:rPr>
        <w:t>ế</w:t>
      </w:r>
      <w:r>
        <w:rPr>
          <w:rFonts w:ascii="Times New Roman" w:hAnsi="Times New Roman"/>
          <w:sz w:val="24"/>
          <w:szCs w:val="24"/>
          <w:lang w:val="vi-VN" w:eastAsia="ja-JP"/>
        </w:rPr>
        <w:t>n hành t</w:t>
      </w:r>
      <w:r>
        <w:rPr>
          <w:rFonts w:ascii="Times New Roman" w:hAnsi="Times New Roman"/>
          <w:sz w:val="24"/>
          <w:szCs w:val="24"/>
          <w:lang w:val="vi-VN" w:eastAsia="ja-JP"/>
        </w:rPr>
        <w:t>ố</w:t>
      </w:r>
      <w:r>
        <w:rPr>
          <w:rFonts w:ascii="Times New Roman" w:hAnsi="Times New Roman"/>
          <w:sz w:val="24"/>
          <w:szCs w:val="24"/>
          <w:lang w:val="vi-VN" w:eastAsia="ja-JP"/>
        </w:rPr>
        <w:t xml:space="preserve"> t</w:t>
      </w:r>
      <w:r>
        <w:rPr>
          <w:rFonts w:ascii="Times New Roman" w:hAnsi="Times New Roman"/>
          <w:sz w:val="24"/>
          <w:szCs w:val="24"/>
          <w:lang w:val="vi-VN" w:eastAsia="ja-JP"/>
        </w:rPr>
        <w:t>ụ</w:t>
      </w:r>
      <w:r>
        <w:rPr>
          <w:rFonts w:ascii="Times New Roman" w:hAnsi="Times New Roman"/>
          <w:sz w:val="24"/>
          <w:szCs w:val="24"/>
          <w:lang w:val="vi-VN" w:eastAsia="ja-JP"/>
        </w:rPr>
        <w:t>ng bi</w:t>
      </w:r>
      <w:r>
        <w:rPr>
          <w:rFonts w:ascii="Times New Roman" w:hAnsi="Times New Roman"/>
          <w:sz w:val="24"/>
          <w:szCs w:val="24"/>
          <w:lang w:val="vi-VN" w:eastAsia="ja-JP"/>
        </w:rPr>
        <w:t>ế</w:t>
      </w:r>
      <w:r>
        <w:rPr>
          <w:rFonts w:ascii="Times New Roman" w:hAnsi="Times New Roman"/>
          <w:sz w:val="24"/>
          <w:szCs w:val="24"/>
          <w:lang w:val="vi-VN" w:eastAsia="ja-JP"/>
        </w:rPr>
        <w:t>t m</w:t>
      </w:r>
      <w:r>
        <w:rPr>
          <w:rFonts w:ascii="Times New Roman" w:hAnsi="Times New Roman"/>
          <w:sz w:val="24"/>
          <w:szCs w:val="24"/>
          <w:lang w:val="vi-VN" w:eastAsia="ja-JP"/>
        </w:rPr>
        <w:t>ỗ</w:t>
      </w:r>
      <w:r>
        <w:rPr>
          <w:rFonts w:ascii="Times New Roman" w:hAnsi="Times New Roman"/>
          <w:sz w:val="24"/>
          <w:szCs w:val="24"/>
          <w:lang w:val="vi-VN" w:eastAsia="ja-JP"/>
        </w:rPr>
        <w:t>i khi b</w:t>
      </w:r>
      <w:r>
        <w:rPr>
          <w:rFonts w:ascii="Times New Roman" w:hAnsi="Times New Roman"/>
          <w:sz w:val="24"/>
          <w:szCs w:val="24"/>
          <w:lang w:val="vi-VN" w:eastAsia="ja-JP"/>
        </w:rPr>
        <w:t>ị</w:t>
      </w:r>
      <w:r>
        <w:rPr>
          <w:rFonts w:ascii="Times New Roman" w:hAnsi="Times New Roman"/>
          <w:sz w:val="24"/>
          <w:szCs w:val="24"/>
          <w:lang w:val="vi-VN" w:eastAsia="ja-JP"/>
        </w:rPr>
        <w:t xml:space="preserve"> cáo thay đ</w:t>
      </w:r>
      <w:r>
        <w:rPr>
          <w:rFonts w:ascii="Times New Roman" w:hAnsi="Times New Roman"/>
          <w:sz w:val="24"/>
          <w:szCs w:val="24"/>
          <w:lang w:val="vi-VN" w:eastAsia="ja-JP"/>
        </w:rPr>
        <w:t>ổ</w:t>
      </w:r>
      <w:r>
        <w:rPr>
          <w:rFonts w:ascii="Times New Roman" w:hAnsi="Times New Roman"/>
          <w:sz w:val="24"/>
          <w:szCs w:val="24"/>
          <w:lang w:val="vi-VN" w:eastAsia="ja-JP"/>
        </w:rPr>
        <w:t>i nơi cư trú, n</w:t>
      </w:r>
      <w:r>
        <w:rPr>
          <w:rFonts w:ascii="Times New Roman" w:hAnsi="Times New Roman"/>
          <w:sz w:val="24"/>
          <w:szCs w:val="24"/>
          <w:lang w:val="vi-VN" w:eastAsia="ja-JP"/>
        </w:rPr>
        <w:t>ế</w:t>
      </w:r>
      <w:r>
        <w:rPr>
          <w:rFonts w:ascii="Times New Roman" w:hAnsi="Times New Roman"/>
          <w:sz w:val="24"/>
          <w:szCs w:val="24"/>
          <w:lang w:val="vi-VN" w:eastAsia="ja-JP"/>
        </w:rPr>
        <w:t>u s</w:t>
      </w:r>
      <w:r>
        <w:rPr>
          <w:rFonts w:ascii="Times New Roman" w:hAnsi="Times New Roman"/>
          <w:sz w:val="24"/>
          <w:szCs w:val="24"/>
          <w:lang w:val="vi-VN" w:eastAsia="ja-JP"/>
        </w:rPr>
        <w:t>ự</w:t>
      </w:r>
      <w:r>
        <w:rPr>
          <w:rFonts w:ascii="Times New Roman" w:hAnsi="Times New Roman"/>
          <w:sz w:val="24"/>
          <w:szCs w:val="24"/>
          <w:lang w:val="vi-VN" w:eastAsia="ja-JP"/>
        </w:rPr>
        <w:t xml:space="preserve"> thay đ</w:t>
      </w:r>
      <w:r>
        <w:rPr>
          <w:rFonts w:ascii="Times New Roman" w:hAnsi="Times New Roman"/>
          <w:sz w:val="24"/>
          <w:szCs w:val="24"/>
          <w:lang w:val="vi-VN" w:eastAsia="ja-JP"/>
        </w:rPr>
        <w:t>ổ</w:t>
      </w:r>
      <w:r>
        <w:rPr>
          <w:rFonts w:ascii="Times New Roman" w:hAnsi="Times New Roman"/>
          <w:sz w:val="24"/>
          <w:szCs w:val="24"/>
          <w:lang w:val="vi-VN" w:eastAsia="ja-JP"/>
        </w:rPr>
        <w:t>i đó kéo dài quá 7 ngày, k</w:t>
      </w:r>
      <w:r>
        <w:rPr>
          <w:rFonts w:ascii="Times New Roman" w:hAnsi="Times New Roman"/>
          <w:sz w:val="24"/>
          <w:szCs w:val="24"/>
          <w:lang w:val="vi-VN" w:eastAsia="ja-JP"/>
        </w:rPr>
        <w:t>ể</w:t>
      </w:r>
      <w:r>
        <w:rPr>
          <w:rFonts w:ascii="Times New Roman" w:hAnsi="Times New Roman"/>
          <w:sz w:val="24"/>
          <w:szCs w:val="24"/>
          <w:lang w:val="vi-VN" w:eastAsia="ja-JP"/>
        </w:rPr>
        <w:t xml:space="preserve"> c</w:t>
      </w:r>
      <w:r>
        <w:rPr>
          <w:rFonts w:ascii="Times New Roman" w:hAnsi="Times New Roman"/>
          <w:sz w:val="24"/>
          <w:szCs w:val="24"/>
          <w:lang w:val="vi-VN" w:eastAsia="ja-JP"/>
        </w:rPr>
        <w:t>ả</w:t>
      </w:r>
      <w:r>
        <w:rPr>
          <w:rFonts w:ascii="Times New Roman" w:hAnsi="Times New Roman"/>
          <w:sz w:val="24"/>
          <w:szCs w:val="24"/>
          <w:lang w:val="vi-VN" w:eastAsia="ja-JP"/>
        </w:rPr>
        <w:t xml:space="preserve"> khi s</w:t>
      </w:r>
      <w:r>
        <w:rPr>
          <w:rFonts w:ascii="Times New Roman" w:hAnsi="Times New Roman"/>
          <w:sz w:val="24"/>
          <w:szCs w:val="24"/>
          <w:lang w:val="vi-VN" w:eastAsia="ja-JP"/>
        </w:rPr>
        <w:t>ự</w:t>
      </w:r>
      <w:r>
        <w:rPr>
          <w:rFonts w:ascii="Times New Roman" w:hAnsi="Times New Roman"/>
          <w:sz w:val="24"/>
          <w:szCs w:val="24"/>
          <w:lang w:val="vi-VN" w:eastAsia="ja-JP"/>
        </w:rPr>
        <w:t xml:space="preserve"> thay đ</w:t>
      </w:r>
      <w:r>
        <w:rPr>
          <w:rFonts w:ascii="Times New Roman" w:hAnsi="Times New Roman"/>
          <w:sz w:val="24"/>
          <w:szCs w:val="24"/>
          <w:lang w:val="vi-VN" w:eastAsia="ja-JP"/>
        </w:rPr>
        <w:t>ổ</w:t>
      </w:r>
      <w:r>
        <w:rPr>
          <w:rFonts w:ascii="Times New Roman" w:hAnsi="Times New Roman"/>
          <w:sz w:val="24"/>
          <w:szCs w:val="24"/>
          <w:lang w:val="vi-VN" w:eastAsia="ja-JP"/>
        </w:rPr>
        <w:t>i đó xu</w:t>
      </w:r>
      <w:r>
        <w:rPr>
          <w:rFonts w:ascii="Times New Roman" w:hAnsi="Times New Roman"/>
          <w:sz w:val="24"/>
          <w:szCs w:val="24"/>
          <w:lang w:val="vi-VN" w:eastAsia="ja-JP"/>
        </w:rPr>
        <w:t>ấ</w:t>
      </w:r>
      <w:r>
        <w:rPr>
          <w:rFonts w:ascii="Times New Roman" w:hAnsi="Times New Roman"/>
          <w:sz w:val="24"/>
          <w:szCs w:val="24"/>
          <w:lang w:val="vi-VN" w:eastAsia="ja-JP"/>
        </w:rPr>
        <w:t>t phát t</w:t>
      </w:r>
      <w:r>
        <w:rPr>
          <w:rFonts w:ascii="Times New Roman" w:hAnsi="Times New Roman"/>
          <w:sz w:val="24"/>
          <w:szCs w:val="24"/>
          <w:lang w:val="vi-VN" w:eastAsia="ja-JP"/>
        </w:rPr>
        <w:t>ừ</w:t>
      </w:r>
      <w:r>
        <w:rPr>
          <w:rFonts w:ascii="Times New Roman" w:hAnsi="Times New Roman"/>
          <w:sz w:val="24"/>
          <w:szCs w:val="24"/>
          <w:lang w:val="vi-VN" w:eastAsia="ja-JP"/>
        </w:rPr>
        <w:t xml:space="preserve"> vi</w:t>
      </w:r>
      <w:r>
        <w:rPr>
          <w:rFonts w:ascii="Times New Roman" w:hAnsi="Times New Roman"/>
          <w:sz w:val="24"/>
          <w:szCs w:val="24"/>
          <w:lang w:val="vi-VN" w:eastAsia="ja-JP"/>
        </w:rPr>
        <w:t>ệ</w:t>
      </w:r>
      <w:r>
        <w:rPr>
          <w:rFonts w:ascii="Times New Roman" w:hAnsi="Times New Roman"/>
          <w:sz w:val="24"/>
          <w:szCs w:val="24"/>
          <w:lang w:val="vi-VN" w:eastAsia="ja-JP"/>
        </w:rPr>
        <w:t>c b</w:t>
      </w:r>
      <w:r>
        <w:rPr>
          <w:rFonts w:ascii="Times New Roman" w:hAnsi="Times New Roman"/>
          <w:sz w:val="24"/>
          <w:szCs w:val="24"/>
          <w:lang w:val="vi-VN" w:eastAsia="ja-JP"/>
        </w:rPr>
        <w:t>ị</w:t>
      </w:r>
      <w:r>
        <w:rPr>
          <w:rFonts w:ascii="Times New Roman" w:hAnsi="Times New Roman"/>
          <w:sz w:val="24"/>
          <w:szCs w:val="24"/>
          <w:lang w:val="vi-VN" w:eastAsia="ja-JP"/>
        </w:rPr>
        <w:t xml:space="preserve"> cáo đang b</w:t>
      </w:r>
      <w:r>
        <w:rPr>
          <w:rFonts w:ascii="Times New Roman" w:hAnsi="Times New Roman"/>
          <w:sz w:val="24"/>
          <w:szCs w:val="24"/>
          <w:lang w:val="vi-VN" w:eastAsia="ja-JP"/>
        </w:rPr>
        <w:t>ị</w:t>
      </w:r>
      <w:r>
        <w:rPr>
          <w:rFonts w:ascii="Times New Roman" w:hAnsi="Times New Roman"/>
          <w:sz w:val="24"/>
          <w:szCs w:val="24"/>
          <w:lang w:val="vi-VN" w:eastAsia="ja-JP"/>
        </w:rPr>
        <w:t xml:space="preserve"> giam gi</w:t>
      </w:r>
      <w:r>
        <w:rPr>
          <w:rFonts w:ascii="Times New Roman" w:hAnsi="Times New Roman"/>
          <w:sz w:val="24"/>
          <w:szCs w:val="24"/>
          <w:lang w:val="vi-VN" w:eastAsia="ja-JP"/>
        </w:rPr>
        <w:t>ữ</w:t>
      </w:r>
      <w:r>
        <w:rPr>
          <w:rFonts w:ascii="Times New Roman" w:hAnsi="Times New Roman"/>
          <w:sz w:val="24"/>
          <w:szCs w:val="24"/>
          <w:lang w:val="vi-VN" w:eastAsia="ja-JP"/>
        </w:rPr>
        <w:t xml:space="preserve"> liên quan đ</w:t>
      </w:r>
      <w:r>
        <w:rPr>
          <w:rFonts w:ascii="Times New Roman" w:hAnsi="Times New Roman"/>
          <w:sz w:val="24"/>
          <w:szCs w:val="24"/>
          <w:lang w:val="vi-VN" w:eastAsia="ja-JP"/>
        </w:rPr>
        <w:t>ế</w:t>
      </w:r>
      <w:r>
        <w:rPr>
          <w:rFonts w:ascii="Times New Roman" w:hAnsi="Times New Roman"/>
          <w:sz w:val="24"/>
          <w:szCs w:val="24"/>
          <w:lang w:val="vi-VN" w:eastAsia="ja-JP"/>
        </w:rPr>
        <w:t>n v</w:t>
      </w:r>
      <w:r>
        <w:rPr>
          <w:rFonts w:ascii="Times New Roman" w:hAnsi="Times New Roman"/>
          <w:sz w:val="24"/>
          <w:szCs w:val="24"/>
          <w:lang w:val="vi-VN" w:eastAsia="ja-JP"/>
        </w:rPr>
        <w:t>ụ</w:t>
      </w:r>
      <w:r>
        <w:rPr>
          <w:rFonts w:ascii="Times New Roman" w:hAnsi="Times New Roman"/>
          <w:sz w:val="24"/>
          <w:szCs w:val="24"/>
          <w:lang w:val="vi-VN" w:eastAsia="ja-JP"/>
        </w:rPr>
        <w:t xml:space="preserve"> án khác, cũng như thông báo v</w:t>
      </w:r>
      <w:r>
        <w:rPr>
          <w:rFonts w:ascii="Times New Roman" w:hAnsi="Times New Roman"/>
          <w:sz w:val="24"/>
          <w:szCs w:val="24"/>
          <w:lang w:val="vi-VN" w:eastAsia="ja-JP"/>
        </w:rPr>
        <w:t>ề</w:t>
      </w:r>
      <w:r>
        <w:rPr>
          <w:rFonts w:ascii="Times New Roman" w:hAnsi="Times New Roman"/>
          <w:sz w:val="24"/>
          <w:szCs w:val="24"/>
          <w:lang w:val="vi-VN" w:eastAsia="ja-JP"/>
        </w:rPr>
        <w:t xml:space="preserve"> m</w:t>
      </w:r>
      <w:r>
        <w:rPr>
          <w:rFonts w:ascii="Times New Roman" w:hAnsi="Times New Roman"/>
          <w:sz w:val="24"/>
          <w:szCs w:val="24"/>
          <w:lang w:val="vi-VN" w:eastAsia="ja-JP"/>
        </w:rPr>
        <w:t>ọ</w:t>
      </w:r>
      <w:r>
        <w:rPr>
          <w:rFonts w:ascii="Times New Roman" w:hAnsi="Times New Roman"/>
          <w:sz w:val="24"/>
          <w:szCs w:val="24"/>
          <w:lang w:val="vi-VN" w:eastAsia="ja-JP"/>
        </w:rPr>
        <w:t>i s</w:t>
      </w:r>
      <w:r>
        <w:rPr>
          <w:rFonts w:ascii="Times New Roman" w:hAnsi="Times New Roman"/>
          <w:sz w:val="24"/>
          <w:szCs w:val="24"/>
          <w:lang w:val="vi-VN" w:eastAsia="ja-JP"/>
        </w:rPr>
        <w:t>ự</w:t>
      </w:r>
      <w:r>
        <w:rPr>
          <w:rFonts w:ascii="Times New Roman" w:hAnsi="Times New Roman"/>
          <w:sz w:val="24"/>
          <w:szCs w:val="24"/>
          <w:lang w:val="vi-VN" w:eastAsia="ja-JP"/>
        </w:rPr>
        <w:t xml:space="preserve"> thay đ</w:t>
      </w:r>
      <w:r>
        <w:rPr>
          <w:rFonts w:ascii="Times New Roman" w:hAnsi="Times New Roman"/>
          <w:sz w:val="24"/>
          <w:szCs w:val="24"/>
          <w:lang w:val="vi-VN" w:eastAsia="ja-JP"/>
        </w:rPr>
        <w:t>ổ</w:t>
      </w:r>
      <w:r>
        <w:rPr>
          <w:rFonts w:ascii="Times New Roman" w:hAnsi="Times New Roman"/>
          <w:sz w:val="24"/>
          <w:szCs w:val="24"/>
          <w:lang w:val="vi-VN" w:eastAsia="ja-JP"/>
        </w:rPr>
        <w:t>i c</w:t>
      </w:r>
      <w:r>
        <w:rPr>
          <w:rFonts w:ascii="Times New Roman" w:hAnsi="Times New Roman"/>
          <w:sz w:val="24"/>
          <w:szCs w:val="24"/>
          <w:lang w:val="vi-VN" w:eastAsia="ja-JP"/>
        </w:rPr>
        <w:t>ủ</w:t>
      </w:r>
      <w:r>
        <w:rPr>
          <w:rFonts w:ascii="Times New Roman" w:hAnsi="Times New Roman"/>
          <w:sz w:val="24"/>
          <w:szCs w:val="24"/>
          <w:lang w:val="vi-VN" w:eastAsia="ja-JP"/>
        </w:rPr>
        <w:t>a các thông tin cho phép liên h</w:t>
      </w:r>
      <w:r>
        <w:rPr>
          <w:rFonts w:ascii="Times New Roman" w:hAnsi="Times New Roman"/>
          <w:sz w:val="24"/>
          <w:szCs w:val="24"/>
          <w:lang w:val="vi-VN" w:eastAsia="ja-JP"/>
        </w:rPr>
        <w:t>ệ</w:t>
      </w:r>
      <w:r>
        <w:rPr>
          <w:rFonts w:ascii="Times New Roman" w:hAnsi="Times New Roman"/>
          <w:sz w:val="24"/>
          <w:szCs w:val="24"/>
          <w:lang w:val="vi-VN" w:eastAsia="ja-JP"/>
        </w:rPr>
        <w:t xml:space="preserve"> v</w:t>
      </w:r>
      <w:r>
        <w:rPr>
          <w:rFonts w:ascii="Times New Roman" w:hAnsi="Times New Roman"/>
          <w:sz w:val="24"/>
          <w:szCs w:val="24"/>
          <w:lang w:val="vi-VN" w:eastAsia="ja-JP"/>
        </w:rPr>
        <w:t>ớ</w:t>
      </w:r>
      <w:r>
        <w:rPr>
          <w:rFonts w:ascii="Times New Roman" w:hAnsi="Times New Roman"/>
          <w:sz w:val="24"/>
          <w:szCs w:val="24"/>
          <w:lang w:val="vi-VN" w:eastAsia="ja-JP"/>
        </w:rPr>
        <w:t>i b</w:t>
      </w:r>
      <w:r>
        <w:rPr>
          <w:rFonts w:ascii="Times New Roman" w:hAnsi="Times New Roman"/>
          <w:sz w:val="24"/>
          <w:szCs w:val="24"/>
          <w:lang w:val="vi-VN" w:eastAsia="ja-JP"/>
        </w:rPr>
        <w:t>ị</w:t>
      </w:r>
      <w:r>
        <w:rPr>
          <w:rFonts w:ascii="Times New Roman" w:hAnsi="Times New Roman"/>
          <w:sz w:val="24"/>
          <w:szCs w:val="24"/>
          <w:lang w:val="vi-VN" w:eastAsia="ja-JP"/>
        </w:rPr>
        <w:t xml:space="preserve"> cáo; n</w:t>
      </w:r>
      <w:r>
        <w:rPr>
          <w:rFonts w:ascii="Times New Roman" w:hAnsi="Times New Roman"/>
          <w:sz w:val="24"/>
          <w:szCs w:val="24"/>
          <w:lang w:val="vi-VN" w:eastAsia="ja-JP"/>
        </w:rPr>
        <w:t>ế</w:t>
      </w:r>
      <w:r>
        <w:rPr>
          <w:rFonts w:ascii="Times New Roman" w:hAnsi="Times New Roman"/>
          <w:sz w:val="24"/>
          <w:szCs w:val="24"/>
          <w:lang w:val="vi-VN" w:eastAsia="ja-JP"/>
        </w:rPr>
        <w:t>u b</w:t>
      </w:r>
      <w:r>
        <w:rPr>
          <w:rFonts w:ascii="Times New Roman" w:hAnsi="Times New Roman"/>
          <w:sz w:val="24"/>
          <w:szCs w:val="24"/>
          <w:lang w:val="vi-VN" w:eastAsia="ja-JP"/>
        </w:rPr>
        <w:t>ị</w:t>
      </w:r>
      <w:r>
        <w:rPr>
          <w:rFonts w:ascii="Times New Roman" w:hAnsi="Times New Roman"/>
          <w:sz w:val="24"/>
          <w:szCs w:val="24"/>
          <w:lang w:val="vi-VN" w:eastAsia="ja-JP"/>
        </w:rPr>
        <w:t xml:space="preserve"> cáo không trình di</w:t>
      </w:r>
      <w:r>
        <w:rPr>
          <w:rFonts w:ascii="Times New Roman" w:hAnsi="Times New Roman"/>
          <w:sz w:val="24"/>
          <w:szCs w:val="24"/>
          <w:lang w:val="vi-VN" w:eastAsia="ja-JP"/>
        </w:rPr>
        <w:t>ệ</w:t>
      </w:r>
      <w:r>
        <w:rPr>
          <w:rFonts w:ascii="Times New Roman" w:hAnsi="Times New Roman"/>
          <w:sz w:val="24"/>
          <w:szCs w:val="24"/>
          <w:lang w:val="vi-VN" w:eastAsia="ja-JP"/>
        </w:rPr>
        <w:t>n thì b</w:t>
      </w:r>
      <w:r>
        <w:rPr>
          <w:rFonts w:ascii="Times New Roman" w:hAnsi="Times New Roman"/>
          <w:sz w:val="24"/>
          <w:szCs w:val="24"/>
          <w:lang w:val="vi-VN" w:eastAsia="ja-JP"/>
        </w:rPr>
        <w:t>ị</w:t>
      </w:r>
      <w:r>
        <w:rPr>
          <w:rFonts w:ascii="Times New Roman" w:hAnsi="Times New Roman"/>
          <w:sz w:val="24"/>
          <w:szCs w:val="24"/>
          <w:lang w:val="vi-VN" w:eastAsia="ja-JP"/>
        </w:rPr>
        <w:t xml:space="preserve"> cáo có th</w:t>
      </w:r>
      <w:r>
        <w:rPr>
          <w:rFonts w:ascii="Times New Roman" w:hAnsi="Times New Roman"/>
          <w:sz w:val="24"/>
          <w:szCs w:val="24"/>
          <w:lang w:val="vi-VN" w:eastAsia="ja-JP"/>
        </w:rPr>
        <w:t>ể</w:t>
      </w:r>
      <w:r>
        <w:rPr>
          <w:rFonts w:ascii="Times New Roman" w:hAnsi="Times New Roman"/>
          <w:sz w:val="24"/>
          <w:szCs w:val="24"/>
          <w:lang w:val="vi-VN" w:eastAsia="ja-JP"/>
        </w:rPr>
        <w:t xml:space="preserve"> b</w:t>
      </w:r>
      <w:r>
        <w:rPr>
          <w:rFonts w:ascii="Times New Roman" w:hAnsi="Times New Roman"/>
          <w:sz w:val="24"/>
          <w:szCs w:val="24"/>
          <w:lang w:val="vi-VN" w:eastAsia="ja-JP"/>
        </w:rPr>
        <w:t>ị</w:t>
      </w:r>
      <w:r>
        <w:rPr>
          <w:rFonts w:ascii="Times New Roman" w:hAnsi="Times New Roman"/>
          <w:sz w:val="24"/>
          <w:szCs w:val="24"/>
          <w:lang w:val="vi-VN" w:eastAsia="ja-JP"/>
        </w:rPr>
        <w:t xml:space="preserve"> b</w:t>
      </w:r>
      <w:r>
        <w:rPr>
          <w:rFonts w:ascii="Times New Roman" w:hAnsi="Times New Roman"/>
          <w:sz w:val="24"/>
          <w:szCs w:val="24"/>
          <w:lang w:val="vi-VN" w:eastAsia="ja-JP"/>
        </w:rPr>
        <w:t>ắ</w:t>
      </w:r>
      <w:r>
        <w:rPr>
          <w:rFonts w:ascii="Times New Roman" w:hAnsi="Times New Roman"/>
          <w:sz w:val="24"/>
          <w:szCs w:val="24"/>
          <w:lang w:val="vi-VN" w:eastAsia="ja-JP"/>
        </w:rPr>
        <w:t>t gi</w:t>
      </w:r>
      <w:r>
        <w:rPr>
          <w:rFonts w:ascii="Times New Roman" w:hAnsi="Times New Roman"/>
          <w:sz w:val="24"/>
          <w:szCs w:val="24"/>
          <w:lang w:val="vi-VN" w:eastAsia="ja-JP"/>
        </w:rPr>
        <w:t>ữ</w:t>
      </w:r>
      <w:r>
        <w:rPr>
          <w:rFonts w:ascii="Times New Roman" w:hAnsi="Times New Roman"/>
          <w:sz w:val="24"/>
          <w:szCs w:val="24"/>
          <w:lang w:val="vi-VN" w:eastAsia="ja-JP"/>
        </w:rPr>
        <w:t xml:space="preserve"> và b</w:t>
      </w:r>
      <w:r>
        <w:rPr>
          <w:rFonts w:ascii="Times New Roman" w:hAnsi="Times New Roman"/>
          <w:sz w:val="24"/>
          <w:szCs w:val="24"/>
          <w:lang w:val="vi-VN" w:eastAsia="ja-JP"/>
        </w:rPr>
        <w:t>ị</w:t>
      </w:r>
      <w:r>
        <w:rPr>
          <w:rFonts w:ascii="Times New Roman" w:hAnsi="Times New Roman"/>
          <w:sz w:val="24"/>
          <w:szCs w:val="24"/>
          <w:lang w:val="vi-VN" w:eastAsia="ja-JP"/>
        </w:rPr>
        <w:t xml:space="preserve"> cư</w:t>
      </w:r>
      <w:r>
        <w:rPr>
          <w:rFonts w:ascii="Times New Roman" w:hAnsi="Times New Roman"/>
          <w:sz w:val="24"/>
          <w:szCs w:val="24"/>
          <w:lang w:val="vi-VN" w:eastAsia="ja-JP"/>
        </w:rPr>
        <w:t>ỡ</w:t>
      </w:r>
      <w:r>
        <w:rPr>
          <w:rFonts w:ascii="Times New Roman" w:hAnsi="Times New Roman"/>
          <w:sz w:val="24"/>
          <w:szCs w:val="24"/>
          <w:lang w:val="vi-VN" w:eastAsia="ja-JP"/>
        </w:rPr>
        <w:t>ng ch</w:t>
      </w:r>
      <w:r>
        <w:rPr>
          <w:rFonts w:ascii="Times New Roman" w:hAnsi="Times New Roman"/>
          <w:sz w:val="24"/>
          <w:szCs w:val="24"/>
          <w:lang w:val="vi-VN" w:eastAsia="ja-JP"/>
        </w:rPr>
        <w:t>ế</w:t>
      </w:r>
      <w:r>
        <w:rPr>
          <w:rFonts w:ascii="Times New Roman" w:hAnsi="Times New Roman"/>
          <w:sz w:val="24"/>
          <w:szCs w:val="24"/>
          <w:lang w:val="vi-VN" w:eastAsia="ja-JP"/>
        </w:rPr>
        <w:t xml:space="preserve"> áp gi</w:t>
      </w:r>
      <w:r>
        <w:rPr>
          <w:rFonts w:ascii="Times New Roman" w:hAnsi="Times New Roman"/>
          <w:sz w:val="24"/>
          <w:szCs w:val="24"/>
          <w:lang w:val="vi-VN" w:eastAsia="ja-JP"/>
        </w:rPr>
        <w:t>ả</w:t>
      </w:r>
      <w:r>
        <w:rPr>
          <w:rFonts w:ascii="Times New Roman" w:hAnsi="Times New Roman"/>
          <w:sz w:val="24"/>
          <w:szCs w:val="24"/>
          <w:lang w:val="vi-VN" w:eastAsia="ja-JP"/>
        </w:rPr>
        <w:t>i đ</w:t>
      </w:r>
      <w:r>
        <w:rPr>
          <w:rFonts w:ascii="Times New Roman" w:hAnsi="Times New Roman"/>
          <w:sz w:val="24"/>
          <w:szCs w:val="24"/>
          <w:lang w:val="vi-VN" w:eastAsia="ja-JP"/>
        </w:rPr>
        <w:t>ế</w:t>
      </w:r>
      <w:r>
        <w:rPr>
          <w:rFonts w:ascii="Times New Roman" w:hAnsi="Times New Roman"/>
          <w:sz w:val="24"/>
          <w:szCs w:val="24"/>
          <w:lang w:val="vi-VN" w:eastAsia="ja-JP"/>
        </w:rPr>
        <w:t>n tòa án (đi</w:t>
      </w:r>
      <w:r>
        <w:rPr>
          <w:rFonts w:ascii="Times New Roman" w:hAnsi="Times New Roman"/>
          <w:sz w:val="24"/>
          <w:szCs w:val="24"/>
          <w:lang w:val="vi-VN" w:eastAsia="ja-JP"/>
        </w:rPr>
        <w:t>ề</w:t>
      </w:r>
      <w:r>
        <w:rPr>
          <w:rFonts w:ascii="Times New Roman" w:hAnsi="Times New Roman"/>
          <w:sz w:val="24"/>
          <w:szCs w:val="24"/>
          <w:lang w:val="vi-VN" w:eastAsia="ja-JP"/>
        </w:rPr>
        <w:t>u 75 kho</w:t>
      </w:r>
      <w:r>
        <w:rPr>
          <w:rFonts w:ascii="Times New Roman" w:hAnsi="Times New Roman"/>
          <w:sz w:val="24"/>
          <w:szCs w:val="24"/>
          <w:lang w:val="vi-VN" w:eastAsia="ja-JP"/>
        </w:rPr>
        <w:t>ả</w:t>
      </w:r>
      <w:r>
        <w:rPr>
          <w:rFonts w:ascii="Times New Roman" w:hAnsi="Times New Roman"/>
          <w:sz w:val="24"/>
          <w:szCs w:val="24"/>
          <w:lang w:val="vi-VN" w:eastAsia="ja-JP"/>
        </w:rPr>
        <w:t>n  1 và kho</w:t>
      </w:r>
      <w:r>
        <w:rPr>
          <w:rFonts w:ascii="Times New Roman" w:hAnsi="Times New Roman"/>
          <w:sz w:val="24"/>
          <w:szCs w:val="24"/>
          <w:lang w:val="vi-VN" w:eastAsia="ja-JP"/>
        </w:rPr>
        <w:t>ả</w:t>
      </w:r>
      <w:r>
        <w:rPr>
          <w:rFonts w:ascii="Times New Roman" w:hAnsi="Times New Roman"/>
          <w:sz w:val="24"/>
          <w:szCs w:val="24"/>
          <w:lang w:val="vi-VN" w:eastAsia="ja-JP"/>
        </w:rPr>
        <w:t>n 2).</w:t>
      </w:r>
    </w:p>
    <w:p w14:paraId="7922C7BF" w14:textId="77777777" w:rsidR="00D809F0" w:rsidRDefault="00E07875">
      <w:pPr>
        <w:spacing w:after="0"/>
        <w:jc w:val="both"/>
        <w:rPr>
          <w:rFonts w:ascii="Times New Roman" w:hAnsi="Times New Roman"/>
          <w:sz w:val="24"/>
          <w:szCs w:val="24"/>
          <w:lang w:val="vi-VN" w:eastAsia="ja-JP"/>
        </w:rPr>
      </w:pPr>
      <w:r>
        <w:rPr>
          <w:rFonts w:ascii="Times New Roman" w:hAnsi="Times New Roman"/>
          <w:sz w:val="24"/>
          <w:szCs w:val="24"/>
          <w:lang w:val="vi-VN" w:eastAsia="ja-JP"/>
        </w:rPr>
        <w:t>2. Nghĩa v</w:t>
      </w:r>
      <w:r>
        <w:rPr>
          <w:rFonts w:ascii="Times New Roman" w:hAnsi="Times New Roman"/>
          <w:sz w:val="24"/>
          <w:szCs w:val="24"/>
          <w:lang w:val="vi-VN" w:eastAsia="ja-JP"/>
        </w:rPr>
        <w:t>ụ</w:t>
      </w:r>
      <w:r>
        <w:rPr>
          <w:rFonts w:ascii="Times New Roman" w:hAnsi="Times New Roman"/>
          <w:sz w:val="24"/>
          <w:szCs w:val="24"/>
          <w:lang w:val="vi-VN" w:eastAsia="ja-JP"/>
        </w:rPr>
        <w:t xml:space="preserve"> khai báo đ</w:t>
      </w:r>
      <w:r>
        <w:rPr>
          <w:rFonts w:ascii="Times New Roman" w:hAnsi="Times New Roman"/>
          <w:sz w:val="24"/>
          <w:szCs w:val="24"/>
          <w:lang w:val="vi-VN" w:eastAsia="ja-JP"/>
        </w:rPr>
        <w:t>ị</w:t>
      </w:r>
      <w:r>
        <w:rPr>
          <w:rFonts w:ascii="Times New Roman" w:hAnsi="Times New Roman"/>
          <w:sz w:val="24"/>
          <w:szCs w:val="24"/>
          <w:lang w:val="vi-VN" w:eastAsia="ja-JP"/>
        </w:rPr>
        <w:t>a ch</w:t>
      </w:r>
      <w:r>
        <w:rPr>
          <w:rFonts w:ascii="Times New Roman" w:hAnsi="Times New Roman"/>
          <w:sz w:val="24"/>
          <w:szCs w:val="24"/>
          <w:lang w:val="vi-VN" w:eastAsia="ja-JP"/>
        </w:rPr>
        <w:t>ỉ</w:t>
      </w:r>
      <w:r>
        <w:rPr>
          <w:rFonts w:ascii="Times New Roman" w:hAnsi="Times New Roman"/>
          <w:sz w:val="24"/>
          <w:szCs w:val="24"/>
          <w:lang w:val="vi-VN" w:eastAsia="ja-JP"/>
        </w:rPr>
        <w:t xml:space="preserve"> liên h</w:t>
      </w:r>
      <w:r>
        <w:rPr>
          <w:rFonts w:ascii="Times New Roman" w:hAnsi="Times New Roman"/>
          <w:sz w:val="24"/>
          <w:szCs w:val="24"/>
          <w:lang w:val="vi-VN" w:eastAsia="ja-JP"/>
        </w:rPr>
        <w:t>ệ</w:t>
      </w:r>
      <w:r>
        <w:rPr>
          <w:rFonts w:ascii="Times New Roman" w:hAnsi="Times New Roman"/>
          <w:sz w:val="24"/>
          <w:szCs w:val="24"/>
          <w:lang w:val="vi-VN" w:eastAsia="ja-JP"/>
        </w:rPr>
        <w:t xml:space="preserve"> đ</w:t>
      </w:r>
      <w:r>
        <w:rPr>
          <w:rFonts w:ascii="Times New Roman" w:hAnsi="Times New Roman"/>
          <w:sz w:val="24"/>
          <w:szCs w:val="24"/>
          <w:lang w:val="vi-VN" w:eastAsia="ja-JP"/>
        </w:rPr>
        <w:t>ể</w:t>
      </w:r>
      <w:r>
        <w:rPr>
          <w:rFonts w:ascii="Times New Roman" w:hAnsi="Times New Roman"/>
          <w:sz w:val="24"/>
          <w:szCs w:val="24"/>
          <w:lang w:val="vi-VN" w:eastAsia="ja-JP"/>
        </w:rPr>
        <w:t xml:space="preserve"> cơ quan g</w:t>
      </w:r>
      <w:r>
        <w:rPr>
          <w:rFonts w:ascii="Times New Roman" w:hAnsi="Times New Roman"/>
          <w:sz w:val="24"/>
          <w:szCs w:val="24"/>
          <w:lang w:val="vi-VN" w:eastAsia="ja-JP"/>
        </w:rPr>
        <w:t>ử</w:t>
      </w:r>
      <w:r>
        <w:rPr>
          <w:rFonts w:ascii="Times New Roman" w:hAnsi="Times New Roman"/>
          <w:sz w:val="24"/>
          <w:szCs w:val="24"/>
          <w:lang w:val="vi-VN" w:eastAsia="ja-JP"/>
        </w:rPr>
        <w:t>i các công văn theo đ</w:t>
      </w:r>
      <w:r>
        <w:rPr>
          <w:rFonts w:ascii="Times New Roman" w:hAnsi="Times New Roman"/>
          <w:sz w:val="24"/>
          <w:szCs w:val="24"/>
          <w:lang w:val="vi-VN" w:eastAsia="ja-JP"/>
        </w:rPr>
        <w:t>ị</w:t>
      </w:r>
      <w:r>
        <w:rPr>
          <w:rFonts w:ascii="Times New Roman" w:hAnsi="Times New Roman"/>
          <w:sz w:val="24"/>
          <w:szCs w:val="24"/>
          <w:lang w:val="vi-VN" w:eastAsia="ja-JP"/>
        </w:rPr>
        <w:t>a ch</w:t>
      </w:r>
      <w:r>
        <w:rPr>
          <w:rFonts w:ascii="Times New Roman" w:hAnsi="Times New Roman"/>
          <w:sz w:val="24"/>
          <w:szCs w:val="24"/>
          <w:lang w:val="vi-VN" w:eastAsia="ja-JP"/>
        </w:rPr>
        <w:t>ỉ</w:t>
      </w:r>
      <w:r>
        <w:rPr>
          <w:rFonts w:ascii="Times New Roman" w:hAnsi="Times New Roman"/>
          <w:sz w:val="24"/>
          <w:szCs w:val="24"/>
          <w:lang w:val="vi-VN" w:eastAsia="ja-JP"/>
        </w:rPr>
        <w:t xml:space="preserve"> đó (đi</w:t>
      </w:r>
      <w:r>
        <w:rPr>
          <w:rFonts w:ascii="Times New Roman" w:hAnsi="Times New Roman"/>
          <w:sz w:val="24"/>
          <w:szCs w:val="24"/>
          <w:lang w:val="vi-VN" w:eastAsia="ja-JP"/>
        </w:rPr>
        <w:t>ề</w:t>
      </w:r>
      <w:r>
        <w:rPr>
          <w:rFonts w:ascii="Times New Roman" w:hAnsi="Times New Roman"/>
          <w:sz w:val="24"/>
          <w:szCs w:val="24"/>
          <w:lang w:val="vi-VN" w:eastAsia="ja-JP"/>
        </w:rPr>
        <w:t>u 132 kho</w:t>
      </w:r>
      <w:r>
        <w:rPr>
          <w:rFonts w:ascii="Times New Roman" w:hAnsi="Times New Roman"/>
          <w:sz w:val="24"/>
          <w:szCs w:val="24"/>
          <w:lang w:val="vi-VN" w:eastAsia="ja-JP"/>
        </w:rPr>
        <w:t>ả</w:t>
      </w:r>
      <w:r>
        <w:rPr>
          <w:rFonts w:ascii="Times New Roman" w:hAnsi="Times New Roman"/>
          <w:sz w:val="24"/>
          <w:szCs w:val="24"/>
          <w:lang w:val="vi-VN" w:eastAsia="ja-JP"/>
        </w:rPr>
        <w:t>n 1 và kho</w:t>
      </w:r>
      <w:r>
        <w:rPr>
          <w:rFonts w:ascii="Times New Roman" w:hAnsi="Times New Roman"/>
          <w:sz w:val="24"/>
          <w:szCs w:val="24"/>
          <w:lang w:val="vi-VN" w:eastAsia="ja-JP"/>
        </w:rPr>
        <w:t>ả</w:t>
      </w:r>
      <w:r>
        <w:rPr>
          <w:rFonts w:ascii="Times New Roman" w:hAnsi="Times New Roman"/>
          <w:sz w:val="24"/>
          <w:szCs w:val="24"/>
          <w:lang w:val="vi-VN" w:eastAsia="ja-JP"/>
        </w:rPr>
        <w:t>n 2); trong trư</w:t>
      </w:r>
      <w:r>
        <w:rPr>
          <w:rFonts w:ascii="Times New Roman" w:hAnsi="Times New Roman"/>
          <w:sz w:val="24"/>
          <w:szCs w:val="24"/>
          <w:lang w:val="vi-VN" w:eastAsia="ja-JP"/>
        </w:rPr>
        <w:t>ờ</w:t>
      </w:r>
      <w:r>
        <w:rPr>
          <w:rFonts w:ascii="Times New Roman" w:hAnsi="Times New Roman"/>
          <w:sz w:val="24"/>
          <w:szCs w:val="24"/>
          <w:lang w:val="vi-VN" w:eastAsia="ja-JP"/>
        </w:rPr>
        <w:t>ng h</w:t>
      </w:r>
      <w:r>
        <w:rPr>
          <w:rFonts w:ascii="Times New Roman" w:hAnsi="Times New Roman"/>
          <w:sz w:val="24"/>
          <w:szCs w:val="24"/>
          <w:lang w:val="vi-VN" w:eastAsia="ja-JP"/>
        </w:rPr>
        <w:t>ợ</w:t>
      </w:r>
      <w:r>
        <w:rPr>
          <w:rFonts w:ascii="Times New Roman" w:hAnsi="Times New Roman"/>
          <w:sz w:val="24"/>
          <w:szCs w:val="24"/>
          <w:lang w:val="vi-VN" w:eastAsia="ja-JP"/>
        </w:rPr>
        <w:t>p b</w:t>
      </w:r>
      <w:r>
        <w:rPr>
          <w:rFonts w:ascii="Times New Roman" w:hAnsi="Times New Roman"/>
          <w:sz w:val="24"/>
          <w:szCs w:val="24"/>
          <w:lang w:val="vi-VN" w:eastAsia="ja-JP"/>
        </w:rPr>
        <w:t>ị</w:t>
      </w:r>
      <w:r>
        <w:rPr>
          <w:rFonts w:ascii="Times New Roman" w:hAnsi="Times New Roman"/>
          <w:sz w:val="24"/>
          <w:szCs w:val="24"/>
          <w:lang w:val="vi-VN" w:eastAsia="ja-JP"/>
        </w:rPr>
        <w:t xml:space="preserve"> cáo không tuân theo nghĩa v</w:t>
      </w:r>
      <w:r>
        <w:rPr>
          <w:rFonts w:ascii="Times New Roman" w:hAnsi="Times New Roman"/>
          <w:sz w:val="24"/>
          <w:szCs w:val="24"/>
          <w:lang w:val="vi-VN" w:eastAsia="ja-JP"/>
        </w:rPr>
        <w:t>ụ</w:t>
      </w:r>
      <w:r>
        <w:rPr>
          <w:rFonts w:ascii="Times New Roman" w:hAnsi="Times New Roman"/>
          <w:sz w:val="24"/>
          <w:szCs w:val="24"/>
          <w:lang w:val="vi-VN" w:eastAsia="ja-JP"/>
        </w:rPr>
        <w:t xml:space="preserve"> này thì ho</w:t>
      </w:r>
      <w:r>
        <w:rPr>
          <w:rFonts w:ascii="Times New Roman" w:hAnsi="Times New Roman"/>
          <w:sz w:val="24"/>
          <w:szCs w:val="24"/>
          <w:lang w:val="vi-VN" w:eastAsia="ja-JP"/>
        </w:rPr>
        <w:t>ạ</w:t>
      </w:r>
      <w:r>
        <w:rPr>
          <w:rFonts w:ascii="Times New Roman" w:hAnsi="Times New Roman"/>
          <w:sz w:val="24"/>
          <w:szCs w:val="24"/>
          <w:lang w:val="vi-VN" w:eastAsia="ja-JP"/>
        </w:rPr>
        <w:t>t đ</w:t>
      </w:r>
      <w:r>
        <w:rPr>
          <w:rFonts w:ascii="Times New Roman" w:hAnsi="Times New Roman"/>
          <w:sz w:val="24"/>
          <w:szCs w:val="24"/>
          <w:lang w:val="vi-VN" w:eastAsia="ja-JP"/>
        </w:rPr>
        <w:t>ộ</w:t>
      </w:r>
      <w:r>
        <w:rPr>
          <w:rFonts w:ascii="Times New Roman" w:hAnsi="Times New Roman"/>
          <w:sz w:val="24"/>
          <w:szCs w:val="24"/>
          <w:lang w:val="vi-VN" w:eastAsia="ja-JP"/>
        </w:rPr>
        <w:t>ng đi</w:t>
      </w:r>
      <w:r>
        <w:rPr>
          <w:rFonts w:ascii="Times New Roman" w:hAnsi="Times New Roman"/>
          <w:sz w:val="24"/>
          <w:szCs w:val="24"/>
          <w:lang w:val="vi-VN" w:eastAsia="ja-JP"/>
        </w:rPr>
        <w:t>ề</w:t>
      </w:r>
      <w:r>
        <w:rPr>
          <w:rFonts w:ascii="Times New Roman" w:hAnsi="Times New Roman"/>
          <w:sz w:val="24"/>
          <w:szCs w:val="24"/>
          <w:lang w:val="vi-VN" w:eastAsia="ja-JP"/>
        </w:rPr>
        <w:t>u tra ho</w:t>
      </w:r>
      <w:r>
        <w:rPr>
          <w:rFonts w:ascii="Times New Roman" w:hAnsi="Times New Roman"/>
          <w:sz w:val="24"/>
          <w:szCs w:val="24"/>
          <w:lang w:val="vi-VN" w:eastAsia="ja-JP"/>
        </w:rPr>
        <w:t>ặ</w:t>
      </w:r>
      <w:r>
        <w:rPr>
          <w:rFonts w:ascii="Times New Roman" w:hAnsi="Times New Roman"/>
          <w:sz w:val="24"/>
          <w:szCs w:val="24"/>
          <w:lang w:val="vi-VN" w:eastAsia="ja-JP"/>
        </w:rPr>
        <w:t>c phiên tòa chính s</w:t>
      </w:r>
      <w:r>
        <w:rPr>
          <w:rFonts w:ascii="Times New Roman" w:hAnsi="Times New Roman"/>
          <w:sz w:val="24"/>
          <w:szCs w:val="24"/>
          <w:lang w:val="vi-VN" w:eastAsia="ja-JP"/>
        </w:rPr>
        <w:t>ẽ</w:t>
      </w:r>
      <w:r>
        <w:rPr>
          <w:rFonts w:ascii="Times New Roman" w:hAnsi="Times New Roman"/>
          <w:sz w:val="24"/>
          <w:szCs w:val="24"/>
          <w:lang w:val="vi-VN" w:eastAsia="ja-JP"/>
        </w:rPr>
        <w:t xml:space="preserve"> đư</w:t>
      </w:r>
      <w:r>
        <w:rPr>
          <w:rFonts w:ascii="Times New Roman" w:hAnsi="Times New Roman"/>
          <w:sz w:val="24"/>
          <w:szCs w:val="24"/>
          <w:lang w:val="vi-VN" w:eastAsia="ja-JP"/>
        </w:rPr>
        <w:t>ợ</w:t>
      </w:r>
      <w:r>
        <w:rPr>
          <w:rFonts w:ascii="Times New Roman" w:hAnsi="Times New Roman"/>
          <w:sz w:val="24"/>
          <w:szCs w:val="24"/>
          <w:lang w:val="vi-VN" w:eastAsia="ja-JP"/>
        </w:rPr>
        <w:t>c ti</w:t>
      </w:r>
      <w:r>
        <w:rPr>
          <w:rFonts w:ascii="Times New Roman" w:hAnsi="Times New Roman"/>
          <w:sz w:val="24"/>
          <w:szCs w:val="24"/>
          <w:lang w:val="vi-VN" w:eastAsia="ja-JP"/>
        </w:rPr>
        <w:t>ế</w:t>
      </w:r>
      <w:r>
        <w:rPr>
          <w:rFonts w:ascii="Times New Roman" w:hAnsi="Times New Roman"/>
          <w:sz w:val="24"/>
          <w:szCs w:val="24"/>
          <w:lang w:val="vi-VN" w:eastAsia="ja-JP"/>
        </w:rPr>
        <w:t>n hành m</w:t>
      </w:r>
      <w:r>
        <w:rPr>
          <w:rFonts w:ascii="Times New Roman" w:hAnsi="Times New Roman"/>
          <w:sz w:val="24"/>
          <w:szCs w:val="24"/>
          <w:lang w:val="vi-VN" w:eastAsia="ja-JP"/>
        </w:rPr>
        <w:t>ặ</w:t>
      </w:r>
      <w:r>
        <w:rPr>
          <w:rFonts w:ascii="Times New Roman" w:hAnsi="Times New Roman"/>
          <w:sz w:val="24"/>
          <w:szCs w:val="24"/>
          <w:lang w:val="vi-VN" w:eastAsia="ja-JP"/>
        </w:rPr>
        <w:t>c dù b</w:t>
      </w:r>
      <w:r>
        <w:rPr>
          <w:rFonts w:ascii="Times New Roman" w:hAnsi="Times New Roman"/>
          <w:sz w:val="24"/>
          <w:szCs w:val="24"/>
          <w:lang w:val="vi-VN" w:eastAsia="ja-JP"/>
        </w:rPr>
        <w:t>ị</w:t>
      </w:r>
      <w:r>
        <w:rPr>
          <w:rFonts w:ascii="Times New Roman" w:hAnsi="Times New Roman"/>
          <w:sz w:val="24"/>
          <w:szCs w:val="24"/>
          <w:lang w:val="vi-VN" w:eastAsia="ja-JP"/>
        </w:rPr>
        <w:t xml:space="preserve"> cáo v</w:t>
      </w:r>
      <w:r>
        <w:rPr>
          <w:rFonts w:ascii="Times New Roman" w:hAnsi="Times New Roman"/>
          <w:sz w:val="24"/>
          <w:szCs w:val="24"/>
          <w:lang w:val="vi-VN" w:eastAsia="ja-JP"/>
        </w:rPr>
        <w:t>ắ</w:t>
      </w:r>
      <w:r>
        <w:rPr>
          <w:rFonts w:ascii="Times New Roman" w:hAnsi="Times New Roman"/>
          <w:sz w:val="24"/>
          <w:szCs w:val="24"/>
          <w:lang w:val="vi-VN" w:eastAsia="ja-JP"/>
        </w:rPr>
        <w:t>ng m</w:t>
      </w:r>
      <w:r>
        <w:rPr>
          <w:rFonts w:ascii="Times New Roman" w:hAnsi="Times New Roman"/>
          <w:sz w:val="24"/>
          <w:szCs w:val="24"/>
          <w:lang w:val="vi-VN" w:eastAsia="ja-JP"/>
        </w:rPr>
        <w:t>ặ</w:t>
      </w:r>
      <w:r>
        <w:rPr>
          <w:rFonts w:ascii="Times New Roman" w:hAnsi="Times New Roman"/>
          <w:sz w:val="24"/>
          <w:szCs w:val="24"/>
          <w:lang w:val="vi-VN" w:eastAsia="ja-JP"/>
        </w:rPr>
        <w:t>t. Đ</w:t>
      </w:r>
      <w:r>
        <w:rPr>
          <w:rFonts w:ascii="Times New Roman" w:hAnsi="Times New Roman"/>
          <w:sz w:val="24"/>
          <w:szCs w:val="24"/>
          <w:lang w:val="vi-VN" w:eastAsia="ja-JP"/>
        </w:rPr>
        <w:t>ồ</w:t>
      </w:r>
      <w:r>
        <w:rPr>
          <w:rFonts w:ascii="Times New Roman" w:hAnsi="Times New Roman"/>
          <w:sz w:val="24"/>
          <w:szCs w:val="24"/>
          <w:lang w:val="vi-VN" w:eastAsia="ja-JP"/>
        </w:rPr>
        <w:t>ng th</w:t>
      </w:r>
      <w:r>
        <w:rPr>
          <w:rFonts w:ascii="Times New Roman" w:hAnsi="Times New Roman"/>
          <w:sz w:val="24"/>
          <w:szCs w:val="24"/>
          <w:lang w:val="vi-VN" w:eastAsia="ja-JP"/>
        </w:rPr>
        <w:t>ờ</w:t>
      </w:r>
      <w:r>
        <w:rPr>
          <w:rFonts w:ascii="Times New Roman" w:hAnsi="Times New Roman"/>
          <w:sz w:val="24"/>
          <w:szCs w:val="24"/>
          <w:lang w:val="vi-VN" w:eastAsia="ja-JP"/>
        </w:rPr>
        <w:t>i, n</w:t>
      </w:r>
      <w:r>
        <w:rPr>
          <w:rFonts w:ascii="Times New Roman" w:hAnsi="Times New Roman"/>
          <w:sz w:val="24"/>
          <w:szCs w:val="24"/>
          <w:lang w:val="vi-VN" w:eastAsia="ja-JP"/>
        </w:rPr>
        <w:t>ế</w:t>
      </w:r>
      <w:r>
        <w:rPr>
          <w:rFonts w:ascii="Times New Roman" w:hAnsi="Times New Roman"/>
          <w:sz w:val="24"/>
          <w:szCs w:val="24"/>
          <w:lang w:val="vi-VN" w:eastAsia="ja-JP"/>
        </w:rPr>
        <w:t>u b</w:t>
      </w:r>
      <w:r>
        <w:rPr>
          <w:rFonts w:ascii="Times New Roman" w:hAnsi="Times New Roman"/>
          <w:sz w:val="24"/>
          <w:szCs w:val="24"/>
          <w:lang w:val="vi-VN" w:eastAsia="ja-JP"/>
        </w:rPr>
        <w:t>ị</w:t>
      </w:r>
      <w:r>
        <w:rPr>
          <w:rFonts w:ascii="Times New Roman" w:hAnsi="Times New Roman"/>
          <w:sz w:val="24"/>
          <w:szCs w:val="24"/>
          <w:lang w:val="vi-VN" w:eastAsia="ja-JP"/>
        </w:rPr>
        <w:t xml:space="preserve"> cáo không khai đ</w:t>
      </w:r>
      <w:r>
        <w:rPr>
          <w:rFonts w:ascii="Times New Roman" w:hAnsi="Times New Roman"/>
          <w:sz w:val="24"/>
          <w:szCs w:val="24"/>
          <w:lang w:val="vi-VN" w:eastAsia="ja-JP"/>
        </w:rPr>
        <w:t>ị</w:t>
      </w:r>
      <w:r>
        <w:rPr>
          <w:rFonts w:ascii="Times New Roman" w:hAnsi="Times New Roman"/>
          <w:sz w:val="24"/>
          <w:szCs w:val="24"/>
          <w:lang w:val="vi-VN" w:eastAsia="ja-JP"/>
        </w:rPr>
        <w:t>a ch</w:t>
      </w:r>
      <w:r>
        <w:rPr>
          <w:rFonts w:ascii="Times New Roman" w:hAnsi="Times New Roman"/>
          <w:sz w:val="24"/>
          <w:szCs w:val="24"/>
          <w:lang w:val="vi-VN" w:eastAsia="ja-JP"/>
        </w:rPr>
        <w:t>ỉ</w:t>
      </w:r>
      <w:r>
        <w:rPr>
          <w:rFonts w:ascii="Times New Roman" w:hAnsi="Times New Roman"/>
          <w:sz w:val="24"/>
          <w:szCs w:val="24"/>
          <w:lang w:val="vi-VN" w:eastAsia="ja-JP"/>
        </w:rPr>
        <w:t xml:space="preserve"> thì có kh</w:t>
      </w:r>
      <w:r>
        <w:rPr>
          <w:rFonts w:ascii="Times New Roman" w:hAnsi="Times New Roman"/>
          <w:sz w:val="24"/>
          <w:szCs w:val="24"/>
          <w:lang w:val="vi-VN" w:eastAsia="ja-JP"/>
        </w:rPr>
        <w:t>ả</w:t>
      </w:r>
      <w:r>
        <w:rPr>
          <w:rFonts w:ascii="Times New Roman" w:hAnsi="Times New Roman"/>
          <w:sz w:val="24"/>
          <w:szCs w:val="24"/>
          <w:lang w:val="vi-VN" w:eastAsia="ja-JP"/>
        </w:rPr>
        <w:t xml:space="preserve"> năng là b</w:t>
      </w:r>
      <w:r>
        <w:rPr>
          <w:rFonts w:ascii="Times New Roman" w:hAnsi="Times New Roman"/>
          <w:sz w:val="24"/>
          <w:szCs w:val="24"/>
          <w:lang w:val="vi-VN" w:eastAsia="ja-JP"/>
        </w:rPr>
        <w:t>ị</w:t>
      </w:r>
      <w:r>
        <w:rPr>
          <w:rFonts w:ascii="Times New Roman" w:hAnsi="Times New Roman"/>
          <w:sz w:val="24"/>
          <w:szCs w:val="24"/>
          <w:lang w:val="vi-VN" w:eastAsia="ja-JP"/>
        </w:rPr>
        <w:t xml:space="preserve"> cáo s</w:t>
      </w:r>
      <w:r>
        <w:rPr>
          <w:rFonts w:ascii="Times New Roman" w:hAnsi="Times New Roman"/>
          <w:sz w:val="24"/>
          <w:szCs w:val="24"/>
          <w:lang w:val="vi-VN" w:eastAsia="ja-JP"/>
        </w:rPr>
        <w:t>ẽ</w:t>
      </w:r>
      <w:r>
        <w:rPr>
          <w:rFonts w:ascii="Times New Roman" w:hAnsi="Times New Roman"/>
          <w:sz w:val="24"/>
          <w:szCs w:val="24"/>
          <w:lang w:val="vi-VN" w:eastAsia="ja-JP"/>
        </w:rPr>
        <w:t xml:space="preserve"> không n</w:t>
      </w:r>
      <w:r>
        <w:rPr>
          <w:rFonts w:ascii="Times New Roman" w:hAnsi="Times New Roman"/>
          <w:sz w:val="24"/>
          <w:szCs w:val="24"/>
          <w:lang w:val="vi-VN" w:eastAsia="ja-JP"/>
        </w:rPr>
        <w:t>ộ</w:t>
      </w:r>
      <w:r>
        <w:rPr>
          <w:rFonts w:ascii="Times New Roman" w:hAnsi="Times New Roman"/>
          <w:sz w:val="24"/>
          <w:szCs w:val="24"/>
          <w:lang w:val="vi-VN" w:eastAsia="ja-JP"/>
        </w:rPr>
        <w:t>p đư</w:t>
      </w:r>
      <w:r>
        <w:rPr>
          <w:rFonts w:ascii="Times New Roman" w:hAnsi="Times New Roman"/>
          <w:sz w:val="24"/>
          <w:szCs w:val="24"/>
          <w:lang w:val="vi-VN" w:eastAsia="ja-JP"/>
        </w:rPr>
        <w:t>ợ</w:t>
      </w:r>
      <w:r>
        <w:rPr>
          <w:rFonts w:ascii="Times New Roman" w:hAnsi="Times New Roman"/>
          <w:sz w:val="24"/>
          <w:szCs w:val="24"/>
          <w:lang w:val="vi-VN" w:eastAsia="ja-JP"/>
        </w:rPr>
        <w:t>c các đơn yêu c</w:t>
      </w:r>
      <w:r>
        <w:rPr>
          <w:rFonts w:ascii="Times New Roman" w:hAnsi="Times New Roman"/>
          <w:sz w:val="24"/>
          <w:szCs w:val="24"/>
          <w:lang w:val="vi-VN" w:eastAsia="ja-JP"/>
        </w:rPr>
        <w:t>ầ</w:t>
      </w:r>
      <w:r>
        <w:rPr>
          <w:rFonts w:ascii="Times New Roman" w:hAnsi="Times New Roman"/>
          <w:sz w:val="24"/>
          <w:szCs w:val="24"/>
          <w:lang w:val="vi-VN" w:eastAsia="ja-JP"/>
        </w:rPr>
        <w:t>u, đơn kháng cáo ho</w:t>
      </w:r>
      <w:r>
        <w:rPr>
          <w:rFonts w:ascii="Times New Roman" w:hAnsi="Times New Roman"/>
          <w:sz w:val="24"/>
          <w:szCs w:val="24"/>
          <w:lang w:val="vi-VN" w:eastAsia="ja-JP"/>
        </w:rPr>
        <w:t>ặ</w:t>
      </w:r>
      <w:r>
        <w:rPr>
          <w:rFonts w:ascii="Times New Roman" w:hAnsi="Times New Roman"/>
          <w:sz w:val="24"/>
          <w:szCs w:val="24"/>
          <w:lang w:val="vi-VN" w:eastAsia="ja-JP"/>
        </w:rPr>
        <w:t>c đơn kháng ngh</w:t>
      </w:r>
      <w:r>
        <w:rPr>
          <w:rFonts w:ascii="Times New Roman" w:hAnsi="Times New Roman"/>
          <w:sz w:val="24"/>
          <w:szCs w:val="24"/>
          <w:lang w:val="vi-VN" w:eastAsia="ja-JP"/>
        </w:rPr>
        <w:t>ị</w:t>
      </w:r>
      <w:r>
        <w:rPr>
          <w:rFonts w:ascii="Times New Roman" w:hAnsi="Times New Roman"/>
          <w:sz w:val="24"/>
          <w:szCs w:val="24"/>
          <w:lang w:val="vi-VN" w:eastAsia="ja-JP"/>
        </w:rPr>
        <w:t xml:space="preserve"> vì th</w:t>
      </w:r>
      <w:r>
        <w:rPr>
          <w:rFonts w:ascii="Times New Roman" w:hAnsi="Times New Roman"/>
          <w:sz w:val="24"/>
          <w:szCs w:val="24"/>
          <w:lang w:val="vi-VN" w:eastAsia="ja-JP"/>
        </w:rPr>
        <w:t>ờ</w:t>
      </w:r>
      <w:r>
        <w:rPr>
          <w:rFonts w:ascii="Times New Roman" w:hAnsi="Times New Roman"/>
          <w:sz w:val="24"/>
          <w:szCs w:val="24"/>
          <w:lang w:val="vi-VN" w:eastAsia="ja-JP"/>
        </w:rPr>
        <w:t>i hi</w:t>
      </w:r>
      <w:r>
        <w:rPr>
          <w:rFonts w:ascii="Times New Roman" w:hAnsi="Times New Roman"/>
          <w:sz w:val="24"/>
          <w:szCs w:val="24"/>
          <w:lang w:val="vi-VN" w:eastAsia="ja-JP"/>
        </w:rPr>
        <w:t>ệ</w:t>
      </w:r>
      <w:r>
        <w:rPr>
          <w:rFonts w:ascii="Times New Roman" w:hAnsi="Times New Roman"/>
          <w:sz w:val="24"/>
          <w:szCs w:val="24"/>
          <w:lang w:val="vi-VN" w:eastAsia="ja-JP"/>
        </w:rPr>
        <w:t>u đ</w:t>
      </w:r>
      <w:r>
        <w:rPr>
          <w:rFonts w:ascii="Times New Roman" w:hAnsi="Times New Roman"/>
          <w:sz w:val="24"/>
          <w:szCs w:val="24"/>
          <w:lang w:val="vi-VN" w:eastAsia="ja-JP"/>
        </w:rPr>
        <w:t>ể</w:t>
      </w:r>
      <w:r>
        <w:rPr>
          <w:rFonts w:ascii="Times New Roman" w:hAnsi="Times New Roman"/>
          <w:sz w:val="24"/>
          <w:szCs w:val="24"/>
          <w:lang w:val="vi-VN" w:eastAsia="ja-JP"/>
        </w:rPr>
        <w:t xml:space="preserve"> n</w:t>
      </w:r>
      <w:r>
        <w:rPr>
          <w:rFonts w:ascii="Times New Roman" w:hAnsi="Times New Roman"/>
          <w:sz w:val="24"/>
          <w:szCs w:val="24"/>
          <w:lang w:val="vi-VN" w:eastAsia="ja-JP"/>
        </w:rPr>
        <w:t>ộ</w:t>
      </w:r>
      <w:r>
        <w:rPr>
          <w:rFonts w:ascii="Times New Roman" w:hAnsi="Times New Roman"/>
          <w:sz w:val="24"/>
          <w:szCs w:val="24"/>
          <w:lang w:val="vi-VN" w:eastAsia="ja-JP"/>
        </w:rPr>
        <w:t>p các công văn đó s</w:t>
      </w:r>
      <w:r>
        <w:rPr>
          <w:rFonts w:ascii="Times New Roman" w:hAnsi="Times New Roman"/>
          <w:sz w:val="24"/>
          <w:szCs w:val="24"/>
          <w:lang w:val="vi-VN" w:eastAsia="ja-JP"/>
        </w:rPr>
        <w:t>ẽ</w:t>
      </w:r>
      <w:r>
        <w:rPr>
          <w:rFonts w:ascii="Times New Roman" w:hAnsi="Times New Roman"/>
          <w:sz w:val="24"/>
          <w:szCs w:val="24"/>
          <w:lang w:val="vi-VN" w:eastAsia="ja-JP"/>
        </w:rPr>
        <w:t xml:space="preserve"> quá h</w:t>
      </w:r>
      <w:r>
        <w:rPr>
          <w:rFonts w:ascii="Times New Roman" w:hAnsi="Times New Roman"/>
          <w:sz w:val="24"/>
          <w:szCs w:val="24"/>
          <w:lang w:val="vi-VN" w:eastAsia="ja-JP"/>
        </w:rPr>
        <w:t>ạ</w:t>
      </w:r>
      <w:r>
        <w:rPr>
          <w:rFonts w:ascii="Times New Roman" w:hAnsi="Times New Roman"/>
          <w:sz w:val="24"/>
          <w:szCs w:val="24"/>
          <w:lang w:val="vi-VN" w:eastAsia="ja-JP"/>
        </w:rPr>
        <w:t>n (đi</w:t>
      </w:r>
      <w:r>
        <w:rPr>
          <w:rFonts w:ascii="Times New Roman" w:hAnsi="Times New Roman"/>
          <w:sz w:val="24"/>
          <w:szCs w:val="24"/>
          <w:lang w:val="vi-VN" w:eastAsia="ja-JP"/>
        </w:rPr>
        <w:t>ề</w:t>
      </w:r>
      <w:r>
        <w:rPr>
          <w:rFonts w:ascii="Times New Roman" w:hAnsi="Times New Roman"/>
          <w:sz w:val="24"/>
          <w:szCs w:val="24"/>
          <w:lang w:val="vi-VN" w:eastAsia="ja-JP"/>
        </w:rPr>
        <w:t>u 133 kho</w:t>
      </w:r>
      <w:r>
        <w:rPr>
          <w:rFonts w:ascii="Times New Roman" w:hAnsi="Times New Roman"/>
          <w:sz w:val="24"/>
          <w:szCs w:val="24"/>
          <w:lang w:val="vi-VN" w:eastAsia="ja-JP"/>
        </w:rPr>
        <w:t>ả</w:t>
      </w:r>
      <w:r>
        <w:rPr>
          <w:rFonts w:ascii="Times New Roman" w:hAnsi="Times New Roman"/>
          <w:sz w:val="24"/>
          <w:szCs w:val="24"/>
          <w:lang w:val="vi-VN" w:eastAsia="ja-JP"/>
        </w:rPr>
        <w:t>n 2).</w:t>
      </w:r>
    </w:p>
    <w:p w14:paraId="4655E21F" w14:textId="77777777" w:rsidR="00D809F0" w:rsidRDefault="00E07875">
      <w:pPr>
        <w:spacing w:after="0"/>
        <w:jc w:val="both"/>
        <w:rPr>
          <w:rFonts w:ascii="Times New Roman" w:hAnsi="Times New Roman"/>
          <w:sz w:val="24"/>
          <w:szCs w:val="24"/>
          <w:lang w:val="vi-VN" w:eastAsia="ja-JP"/>
        </w:rPr>
      </w:pPr>
      <w:r>
        <w:rPr>
          <w:rFonts w:ascii="Times New Roman" w:hAnsi="Times New Roman"/>
          <w:sz w:val="24"/>
          <w:szCs w:val="24"/>
          <w:lang w:val="vi-VN" w:eastAsia="ja-JP"/>
        </w:rPr>
        <w:t>3. Khi b</w:t>
      </w:r>
      <w:r>
        <w:rPr>
          <w:rFonts w:ascii="Times New Roman" w:hAnsi="Times New Roman"/>
          <w:sz w:val="24"/>
          <w:szCs w:val="24"/>
          <w:lang w:val="vi-VN" w:eastAsia="ja-JP"/>
        </w:rPr>
        <w:t>ị</w:t>
      </w:r>
      <w:r>
        <w:rPr>
          <w:rFonts w:ascii="Times New Roman" w:hAnsi="Times New Roman"/>
          <w:sz w:val="24"/>
          <w:szCs w:val="24"/>
          <w:lang w:val="vi-VN" w:eastAsia="ja-JP"/>
        </w:rPr>
        <w:t xml:space="preserve"> cáo cư trú </w:t>
      </w:r>
      <w:r>
        <w:rPr>
          <w:rFonts w:ascii="Times New Roman" w:hAnsi="Times New Roman"/>
          <w:sz w:val="24"/>
          <w:szCs w:val="24"/>
          <w:lang w:val="vi-VN" w:eastAsia="ja-JP"/>
        </w:rPr>
        <w:t>ở</w:t>
      </w:r>
      <w:r>
        <w:rPr>
          <w:rFonts w:ascii="Times New Roman" w:hAnsi="Times New Roman"/>
          <w:sz w:val="24"/>
          <w:szCs w:val="24"/>
          <w:lang w:val="vi-VN" w:eastAsia="ja-JP"/>
        </w:rPr>
        <w:t xml:space="preserve"> ngoài Ba Lan ho</w:t>
      </w:r>
      <w:r>
        <w:rPr>
          <w:rFonts w:ascii="Times New Roman" w:hAnsi="Times New Roman"/>
          <w:sz w:val="24"/>
          <w:szCs w:val="24"/>
          <w:lang w:val="vi-VN" w:eastAsia="ja-JP"/>
        </w:rPr>
        <w:t>ặ</w:t>
      </w:r>
      <w:r>
        <w:rPr>
          <w:rFonts w:ascii="Times New Roman" w:hAnsi="Times New Roman"/>
          <w:sz w:val="24"/>
          <w:szCs w:val="24"/>
          <w:lang w:val="vi-VN" w:eastAsia="ja-JP"/>
        </w:rPr>
        <w:t>c nư</w:t>
      </w:r>
      <w:r>
        <w:rPr>
          <w:rFonts w:ascii="Times New Roman" w:hAnsi="Times New Roman"/>
          <w:sz w:val="24"/>
          <w:szCs w:val="24"/>
          <w:lang w:val="vi-VN" w:eastAsia="ja-JP"/>
        </w:rPr>
        <w:t>ớ</w:t>
      </w:r>
      <w:r>
        <w:rPr>
          <w:rFonts w:ascii="Times New Roman" w:hAnsi="Times New Roman"/>
          <w:sz w:val="24"/>
          <w:szCs w:val="24"/>
          <w:lang w:val="vi-VN" w:eastAsia="ja-JP"/>
        </w:rPr>
        <w:t>c khác c</w:t>
      </w:r>
      <w:r>
        <w:rPr>
          <w:rFonts w:ascii="Times New Roman" w:hAnsi="Times New Roman"/>
          <w:sz w:val="24"/>
          <w:szCs w:val="24"/>
          <w:lang w:val="vi-VN" w:eastAsia="ja-JP"/>
        </w:rPr>
        <w:t>ủ</w:t>
      </w:r>
      <w:r>
        <w:rPr>
          <w:rFonts w:ascii="Times New Roman" w:hAnsi="Times New Roman"/>
          <w:sz w:val="24"/>
          <w:szCs w:val="24"/>
          <w:lang w:val="vi-VN" w:eastAsia="ja-JP"/>
        </w:rPr>
        <w:t>a Liên Minh Châu Âu thì có nghĩa v</w:t>
      </w:r>
      <w:r>
        <w:rPr>
          <w:rFonts w:ascii="Times New Roman" w:hAnsi="Times New Roman"/>
          <w:sz w:val="24"/>
          <w:szCs w:val="24"/>
          <w:lang w:val="vi-VN" w:eastAsia="ja-JP"/>
        </w:rPr>
        <w:t>ụ</w:t>
      </w:r>
      <w:r>
        <w:rPr>
          <w:rFonts w:ascii="Times New Roman" w:hAnsi="Times New Roman"/>
          <w:sz w:val="24"/>
          <w:szCs w:val="24"/>
          <w:lang w:val="vi-VN" w:eastAsia="ja-JP"/>
        </w:rPr>
        <w:t xml:space="preserve"> ch</w:t>
      </w:r>
      <w:r>
        <w:rPr>
          <w:rFonts w:ascii="Times New Roman" w:hAnsi="Times New Roman"/>
          <w:sz w:val="24"/>
          <w:szCs w:val="24"/>
          <w:lang w:val="vi-VN" w:eastAsia="ja-JP"/>
        </w:rPr>
        <w:t>ỉ</w:t>
      </w:r>
      <w:r>
        <w:rPr>
          <w:rFonts w:ascii="Times New Roman" w:hAnsi="Times New Roman"/>
          <w:sz w:val="24"/>
          <w:szCs w:val="24"/>
          <w:lang w:val="vi-VN" w:eastAsia="ja-JP"/>
        </w:rPr>
        <w:t xml:space="preserve"> đ</w:t>
      </w:r>
      <w:r>
        <w:rPr>
          <w:rFonts w:ascii="Times New Roman" w:hAnsi="Times New Roman"/>
          <w:sz w:val="24"/>
          <w:szCs w:val="24"/>
          <w:lang w:val="vi-VN" w:eastAsia="ja-JP"/>
        </w:rPr>
        <w:t>ị</w:t>
      </w:r>
      <w:r>
        <w:rPr>
          <w:rFonts w:ascii="Times New Roman" w:hAnsi="Times New Roman"/>
          <w:sz w:val="24"/>
          <w:szCs w:val="24"/>
          <w:lang w:val="vi-VN" w:eastAsia="ja-JP"/>
        </w:rPr>
        <w:t>nh ngư</w:t>
      </w:r>
      <w:r>
        <w:rPr>
          <w:rFonts w:ascii="Times New Roman" w:hAnsi="Times New Roman"/>
          <w:sz w:val="24"/>
          <w:szCs w:val="24"/>
          <w:lang w:val="vi-VN" w:eastAsia="ja-JP"/>
        </w:rPr>
        <w:t>ờ</w:t>
      </w:r>
      <w:r>
        <w:rPr>
          <w:rFonts w:ascii="Times New Roman" w:hAnsi="Times New Roman"/>
          <w:sz w:val="24"/>
          <w:szCs w:val="24"/>
          <w:lang w:val="vi-VN" w:eastAsia="ja-JP"/>
        </w:rPr>
        <w:t>i nh</w:t>
      </w:r>
      <w:r>
        <w:rPr>
          <w:rFonts w:ascii="Times New Roman" w:hAnsi="Times New Roman"/>
          <w:sz w:val="24"/>
          <w:szCs w:val="24"/>
          <w:lang w:val="vi-VN" w:eastAsia="ja-JP"/>
        </w:rPr>
        <w:t>ậ</w:t>
      </w:r>
      <w:r>
        <w:rPr>
          <w:rFonts w:ascii="Times New Roman" w:hAnsi="Times New Roman"/>
          <w:sz w:val="24"/>
          <w:szCs w:val="24"/>
          <w:lang w:val="vi-VN" w:eastAsia="ja-JP"/>
        </w:rPr>
        <w:t xml:space="preserve">n thư </w:t>
      </w:r>
      <w:r>
        <w:rPr>
          <w:rFonts w:ascii="Times New Roman" w:hAnsi="Times New Roman"/>
          <w:sz w:val="24"/>
          <w:szCs w:val="24"/>
          <w:lang w:val="vi-VN" w:eastAsia="ja-JP"/>
        </w:rPr>
        <w:t>ở</w:t>
      </w:r>
      <w:r>
        <w:rPr>
          <w:rFonts w:ascii="Times New Roman" w:hAnsi="Times New Roman"/>
          <w:sz w:val="24"/>
          <w:szCs w:val="24"/>
          <w:lang w:val="vi-VN" w:eastAsia="ja-JP"/>
        </w:rPr>
        <w:t xml:space="preserve"> Ba Lan ho</w:t>
      </w:r>
      <w:r>
        <w:rPr>
          <w:rFonts w:ascii="Times New Roman" w:hAnsi="Times New Roman"/>
          <w:sz w:val="24"/>
          <w:szCs w:val="24"/>
          <w:lang w:val="vi-VN" w:eastAsia="ja-JP"/>
        </w:rPr>
        <w:t>ặ</w:t>
      </w:r>
      <w:r>
        <w:rPr>
          <w:rFonts w:ascii="Times New Roman" w:hAnsi="Times New Roman"/>
          <w:sz w:val="24"/>
          <w:szCs w:val="24"/>
          <w:lang w:val="vi-VN" w:eastAsia="ja-JP"/>
        </w:rPr>
        <w:t xml:space="preserve">c </w:t>
      </w:r>
      <w:r>
        <w:rPr>
          <w:rFonts w:ascii="Times New Roman" w:hAnsi="Times New Roman"/>
          <w:sz w:val="24"/>
          <w:szCs w:val="24"/>
          <w:lang w:val="vi-VN" w:eastAsia="ja-JP"/>
        </w:rPr>
        <w:t>ở</w:t>
      </w:r>
      <w:r>
        <w:rPr>
          <w:rFonts w:ascii="Times New Roman" w:hAnsi="Times New Roman"/>
          <w:sz w:val="24"/>
          <w:szCs w:val="24"/>
          <w:lang w:val="vi-VN" w:eastAsia="ja-JP"/>
        </w:rPr>
        <w:t xml:space="preserve"> nư</w:t>
      </w:r>
      <w:r>
        <w:rPr>
          <w:rFonts w:ascii="Times New Roman" w:hAnsi="Times New Roman"/>
          <w:sz w:val="24"/>
          <w:szCs w:val="24"/>
          <w:lang w:val="vi-VN" w:eastAsia="ja-JP"/>
        </w:rPr>
        <w:t>ớ</w:t>
      </w:r>
      <w:r>
        <w:rPr>
          <w:rFonts w:ascii="Times New Roman" w:hAnsi="Times New Roman"/>
          <w:sz w:val="24"/>
          <w:szCs w:val="24"/>
          <w:lang w:val="vi-VN" w:eastAsia="ja-JP"/>
        </w:rPr>
        <w:t>c khác c</w:t>
      </w:r>
      <w:r>
        <w:rPr>
          <w:rFonts w:ascii="Times New Roman" w:hAnsi="Times New Roman"/>
          <w:sz w:val="24"/>
          <w:szCs w:val="24"/>
          <w:lang w:val="vi-VN" w:eastAsia="ja-JP"/>
        </w:rPr>
        <w:t>ủ</w:t>
      </w:r>
      <w:r>
        <w:rPr>
          <w:rFonts w:ascii="Times New Roman" w:hAnsi="Times New Roman"/>
          <w:sz w:val="24"/>
          <w:szCs w:val="24"/>
          <w:lang w:val="vi-VN" w:eastAsia="ja-JP"/>
        </w:rPr>
        <w:t>a Liên Minh Châu; trong trư</w:t>
      </w:r>
      <w:r>
        <w:rPr>
          <w:rFonts w:ascii="Times New Roman" w:hAnsi="Times New Roman"/>
          <w:sz w:val="24"/>
          <w:szCs w:val="24"/>
          <w:lang w:val="vi-VN" w:eastAsia="ja-JP"/>
        </w:rPr>
        <w:t>ờ</w:t>
      </w:r>
      <w:r>
        <w:rPr>
          <w:rFonts w:ascii="Times New Roman" w:hAnsi="Times New Roman"/>
          <w:sz w:val="24"/>
          <w:szCs w:val="24"/>
          <w:lang w:val="vi-VN" w:eastAsia="ja-JP"/>
        </w:rPr>
        <w:t>ng h</w:t>
      </w:r>
      <w:r>
        <w:rPr>
          <w:rFonts w:ascii="Times New Roman" w:hAnsi="Times New Roman"/>
          <w:sz w:val="24"/>
          <w:szCs w:val="24"/>
          <w:lang w:val="vi-VN" w:eastAsia="ja-JP"/>
        </w:rPr>
        <w:t>ợ</w:t>
      </w:r>
      <w:r>
        <w:rPr>
          <w:rFonts w:ascii="Times New Roman" w:hAnsi="Times New Roman"/>
          <w:sz w:val="24"/>
          <w:szCs w:val="24"/>
          <w:lang w:val="vi-VN" w:eastAsia="ja-JP"/>
        </w:rPr>
        <w:t>p b</w:t>
      </w:r>
      <w:r>
        <w:rPr>
          <w:rFonts w:ascii="Times New Roman" w:hAnsi="Times New Roman"/>
          <w:sz w:val="24"/>
          <w:szCs w:val="24"/>
          <w:lang w:val="vi-VN" w:eastAsia="ja-JP"/>
        </w:rPr>
        <w:t>ị</w:t>
      </w:r>
      <w:r>
        <w:rPr>
          <w:rFonts w:ascii="Times New Roman" w:hAnsi="Times New Roman"/>
          <w:sz w:val="24"/>
          <w:szCs w:val="24"/>
          <w:lang w:val="vi-VN" w:eastAsia="ja-JP"/>
        </w:rPr>
        <w:t xml:space="preserve"> cáo không tuân theo nghĩa v</w:t>
      </w:r>
      <w:r>
        <w:rPr>
          <w:rFonts w:ascii="Times New Roman" w:hAnsi="Times New Roman"/>
          <w:sz w:val="24"/>
          <w:szCs w:val="24"/>
          <w:lang w:val="vi-VN" w:eastAsia="ja-JP"/>
        </w:rPr>
        <w:t>ụ</w:t>
      </w:r>
      <w:r>
        <w:rPr>
          <w:rFonts w:ascii="Times New Roman" w:hAnsi="Times New Roman"/>
          <w:sz w:val="24"/>
          <w:szCs w:val="24"/>
          <w:lang w:val="vi-VN" w:eastAsia="ja-JP"/>
        </w:rPr>
        <w:t xml:space="preserve"> này, cơ quan s</w:t>
      </w:r>
      <w:r>
        <w:rPr>
          <w:rFonts w:ascii="Times New Roman" w:hAnsi="Times New Roman"/>
          <w:sz w:val="24"/>
          <w:szCs w:val="24"/>
          <w:lang w:val="vi-VN" w:eastAsia="ja-JP"/>
        </w:rPr>
        <w:t>ẽ</w:t>
      </w:r>
      <w:r>
        <w:rPr>
          <w:rFonts w:ascii="Times New Roman" w:hAnsi="Times New Roman"/>
          <w:sz w:val="24"/>
          <w:szCs w:val="24"/>
          <w:lang w:val="vi-VN" w:eastAsia="ja-JP"/>
        </w:rPr>
        <w:t xml:space="preserve"> g</w:t>
      </w:r>
      <w:r>
        <w:rPr>
          <w:rFonts w:ascii="Times New Roman" w:hAnsi="Times New Roman"/>
          <w:sz w:val="24"/>
          <w:szCs w:val="24"/>
          <w:lang w:val="vi-VN" w:eastAsia="ja-JP"/>
        </w:rPr>
        <w:t>ử</w:t>
      </w:r>
      <w:r>
        <w:rPr>
          <w:rFonts w:ascii="Times New Roman" w:hAnsi="Times New Roman"/>
          <w:sz w:val="24"/>
          <w:szCs w:val="24"/>
          <w:lang w:val="vi-VN" w:eastAsia="ja-JP"/>
        </w:rPr>
        <w:t>i các công văn theo đ</w:t>
      </w:r>
      <w:r>
        <w:rPr>
          <w:rFonts w:ascii="Times New Roman" w:hAnsi="Times New Roman"/>
          <w:sz w:val="24"/>
          <w:szCs w:val="24"/>
          <w:lang w:val="vi-VN" w:eastAsia="ja-JP"/>
        </w:rPr>
        <w:t>ị</w:t>
      </w:r>
      <w:r>
        <w:rPr>
          <w:rFonts w:ascii="Times New Roman" w:hAnsi="Times New Roman"/>
          <w:sz w:val="24"/>
          <w:szCs w:val="24"/>
          <w:lang w:val="vi-VN" w:eastAsia="ja-JP"/>
        </w:rPr>
        <w:t>a ch</w:t>
      </w:r>
      <w:r>
        <w:rPr>
          <w:rFonts w:ascii="Times New Roman" w:hAnsi="Times New Roman"/>
          <w:sz w:val="24"/>
          <w:szCs w:val="24"/>
          <w:lang w:val="vi-VN" w:eastAsia="ja-JP"/>
        </w:rPr>
        <w:t>ỉ</w:t>
      </w:r>
      <w:r>
        <w:rPr>
          <w:rFonts w:ascii="Times New Roman" w:hAnsi="Times New Roman"/>
          <w:sz w:val="24"/>
          <w:szCs w:val="24"/>
          <w:lang w:val="vi-VN" w:eastAsia="ja-JP"/>
        </w:rPr>
        <w:t xml:space="preserve"> cu</w:t>
      </w:r>
      <w:r>
        <w:rPr>
          <w:rFonts w:ascii="Times New Roman" w:hAnsi="Times New Roman"/>
          <w:sz w:val="24"/>
          <w:szCs w:val="24"/>
          <w:lang w:val="vi-VN" w:eastAsia="ja-JP"/>
        </w:rPr>
        <w:t>ố</w:t>
      </w:r>
      <w:r>
        <w:rPr>
          <w:rFonts w:ascii="Times New Roman" w:hAnsi="Times New Roman"/>
          <w:sz w:val="24"/>
          <w:szCs w:val="24"/>
          <w:lang w:val="vi-VN" w:eastAsia="ja-JP"/>
        </w:rPr>
        <w:t xml:space="preserve">i cùng </w:t>
      </w:r>
      <w:r>
        <w:rPr>
          <w:rFonts w:ascii="Times New Roman" w:hAnsi="Times New Roman"/>
          <w:sz w:val="24"/>
          <w:szCs w:val="24"/>
          <w:lang w:val="vi-VN" w:eastAsia="ja-JP"/>
        </w:rPr>
        <w:t>ở</w:t>
      </w:r>
      <w:r>
        <w:rPr>
          <w:rFonts w:ascii="Times New Roman" w:hAnsi="Times New Roman"/>
          <w:sz w:val="24"/>
          <w:szCs w:val="24"/>
          <w:lang w:val="vi-VN" w:eastAsia="ja-JP"/>
        </w:rPr>
        <w:t xml:space="preserve"> Ba Lan ho</w:t>
      </w:r>
      <w:r>
        <w:rPr>
          <w:rFonts w:ascii="Times New Roman" w:hAnsi="Times New Roman"/>
          <w:sz w:val="24"/>
          <w:szCs w:val="24"/>
          <w:lang w:val="vi-VN" w:eastAsia="ja-JP"/>
        </w:rPr>
        <w:t>ặ</w:t>
      </w:r>
      <w:r>
        <w:rPr>
          <w:rFonts w:ascii="Times New Roman" w:hAnsi="Times New Roman"/>
          <w:sz w:val="24"/>
          <w:szCs w:val="24"/>
          <w:lang w:val="vi-VN" w:eastAsia="ja-JP"/>
        </w:rPr>
        <w:t xml:space="preserve">c </w:t>
      </w:r>
      <w:r>
        <w:rPr>
          <w:rFonts w:ascii="Times New Roman" w:hAnsi="Times New Roman"/>
          <w:sz w:val="24"/>
          <w:szCs w:val="24"/>
          <w:lang w:val="vi-VN" w:eastAsia="ja-JP"/>
        </w:rPr>
        <w:t>ở</w:t>
      </w:r>
      <w:r>
        <w:rPr>
          <w:rFonts w:ascii="Times New Roman" w:hAnsi="Times New Roman"/>
          <w:sz w:val="24"/>
          <w:szCs w:val="24"/>
          <w:lang w:val="vi-VN" w:eastAsia="ja-JP"/>
        </w:rPr>
        <w:t xml:space="preserve"> nư</w:t>
      </w:r>
      <w:r>
        <w:rPr>
          <w:rFonts w:ascii="Times New Roman" w:hAnsi="Times New Roman"/>
          <w:sz w:val="24"/>
          <w:szCs w:val="24"/>
          <w:lang w:val="vi-VN" w:eastAsia="ja-JP"/>
        </w:rPr>
        <w:t>ớ</w:t>
      </w:r>
      <w:r>
        <w:rPr>
          <w:rFonts w:ascii="Times New Roman" w:hAnsi="Times New Roman"/>
          <w:sz w:val="24"/>
          <w:szCs w:val="24"/>
          <w:lang w:val="vi-VN" w:eastAsia="ja-JP"/>
        </w:rPr>
        <w:t>c khác c</w:t>
      </w:r>
      <w:r>
        <w:rPr>
          <w:rFonts w:ascii="Times New Roman" w:hAnsi="Times New Roman"/>
          <w:sz w:val="24"/>
          <w:szCs w:val="24"/>
          <w:lang w:val="vi-VN" w:eastAsia="ja-JP"/>
        </w:rPr>
        <w:t>ủ</w:t>
      </w:r>
      <w:r>
        <w:rPr>
          <w:rFonts w:ascii="Times New Roman" w:hAnsi="Times New Roman"/>
          <w:sz w:val="24"/>
          <w:szCs w:val="24"/>
          <w:lang w:val="vi-VN" w:eastAsia="ja-JP"/>
        </w:rPr>
        <w:t>a Liên Minh Châu Âu mà cơ quan bi</w:t>
      </w:r>
      <w:r>
        <w:rPr>
          <w:rFonts w:ascii="Times New Roman" w:hAnsi="Times New Roman"/>
          <w:sz w:val="24"/>
          <w:szCs w:val="24"/>
          <w:lang w:val="vi-VN" w:eastAsia="ja-JP"/>
        </w:rPr>
        <w:t>ế</w:t>
      </w:r>
      <w:r>
        <w:rPr>
          <w:rFonts w:ascii="Times New Roman" w:hAnsi="Times New Roman"/>
          <w:sz w:val="24"/>
          <w:szCs w:val="24"/>
          <w:lang w:val="vi-VN" w:eastAsia="ja-JP"/>
        </w:rPr>
        <w:t>t đ</w:t>
      </w:r>
      <w:r>
        <w:rPr>
          <w:rFonts w:ascii="Times New Roman" w:hAnsi="Times New Roman"/>
          <w:sz w:val="24"/>
          <w:szCs w:val="24"/>
          <w:lang w:val="vi-VN" w:eastAsia="ja-JP"/>
        </w:rPr>
        <w:t>ế</w:t>
      </w:r>
      <w:r>
        <w:rPr>
          <w:rFonts w:ascii="Times New Roman" w:hAnsi="Times New Roman"/>
          <w:sz w:val="24"/>
          <w:szCs w:val="24"/>
          <w:lang w:val="vi-VN" w:eastAsia="ja-JP"/>
        </w:rPr>
        <w:t>n và s</w:t>
      </w:r>
      <w:r>
        <w:rPr>
          <w:rFonts w:ascii="Times New Roman" w:hAnsi="Times New Roman"/>
          <w:sz w:val="24"/>
          <w:szCs w:val="24"/>
          <w:lang w:val="vi-VN" w:eastAsia="ja-JP"/>
        </w:rPr>
        <w:t>ẽ</w:t>
      </w:r>
      <w:r>
        <w:rPr>
          <w:rFonts w:ascii="Times New Roman" w:hAnsi="Times New Roman"/>
          <w:sz w:val="24"/>
          <w:szCs w:val="24"/>
          <w:lang w:val="vi-VN" w:eastAsia="ja-JP"/>
        </w:rPr>
        <w:t xml:space="preserve"> coi công văn đó là đã đư</w:t>
      </w:r>
      <w:r>
        <w:rPr>
          <w:rFonts w:ascii="Times New Roman" w:hAnsi="Times New Roman"/>
          <w:sz w:val="24"/>
          <w:szCs w:val="24"/>
          <w:lang w:val="vi-VN" w:eastAsia="ja-JP"/>
        </w:rPr>
        <w:t>ợ</w:t>
      </w:r>
      <w:r>
        <w:rPr>
          <w:rFonts w:ascii="Times New Roman" w:hAnsi="Times New Roman"/>
          <w:sz w:val="24"/>
          <w:szCs w:val="24"/>
          <w:lang w:val="vi-VN" w:eastAsia="ja-JP"/>
        </w:rPr>
        <w:t>c th</w:t>
      </w:r>
      <w:r>
        <w:rPr>
          <w:rFonts w:ascii="Times New Roman" w:hAnsi="Times New Roman"/>
          <w:sz w:val="24"/>
          <w:szCs w:val="24"/>
          <w:lang w:val="vi-VN" w:eastAsia="ja-JP"/>
        </w:rPr>
        <w:t>ự</w:t>
      </w:r>
      <w:r>
        <w:rPr>
          <w:rFonts w:ascii="Times New Roman" w:hAnsi="Times New Roman"/>
          <w:sz w:val="24"/>
          <w:szCs w:val="24"/>
          <w:lang w:val="vi-VN" w:eastAsia="ja-JP"/>
        </w:rPr>
        <w:t>c s</w:t>
      </w:r>
      <w:r>
        <w:rPr>
          <w:rFonts w:ascii="Times New Roman" w:hAnsi="Times New Roman"/>
          <w:sz w:val="24"/>
          <w:szCs w:val="24"/>
          <w:lang w:val="vi-VN" w:eastAsia="ja-JP"/>
        </w:rPr>
        <w:t>ự</w:t>
      </w:r>
      <w:r>
        <w:rPr>
          <w:rFonts w:ascii="Times New Roman" w:hAnsi="Times New Roman"/>
          <w:sz w:val="24"/>
          <w:szCs w:val="24"/>
          <w:lang w:val="vi-VN" w:eastAsia="ja-JP"/>
        </w:rPr>
        <w:t xml:space="preserve"> t</w:t>
      </w:r>
      <w:r>
        <w:rPr>
          <w:rFonts w:ascii="Times New Roman" w:hAnsi="Times New Roman"/>
          <w:sz w:val="24"/>
          <w:szCs w:val="24"/>
          <w:lang w:val="vi-VN" w:eastAsia="ja-JP"/>
        </w:rPr>
        <w:t>ố</w:t>
      </w:r>
      <w:r>
        <w:rPr>
          <w:rFonts w:ascii="Times New Roman" w:hAnsi="Times New Roman"/>
          <w:sz w:val="24"/>
          <w:szCs w:val="24"/>
          <w:lang w:val="vi-VN" w:eastAsia="ja-JP"/>
        </w:rPr>
        <w:t>ng đ</w:t>
      </w:r>
      <w:r>
        <w:rPr>
          <w:rFonts w:ascii="Times New Roman" w:hAnsi="Times New Roman"/>
          <w:sz w:val="24"/>
          <w:szCs w:val="24"/>
          <w:lang w:val="vi-VN" w:eastAsia="ja-JP"/>
        </w:rPr>
        <w:t>ạ</w:t>
      </w:r>
      <w:r>
        <w:rPr>
          <w:rFonts w:ascii="Times New Roman" w:hAnsi="Times New Roman"/>
          <w:sz w:val="24"/>
          <w:szCs w:val="24"/>
          <w:lang w:val="vi-VN" w:eastAsia="ja-JP"/>
        </w:rPr>
        <w:t>t cho b</w:t>
      </w:r>
      <w:r>
        <w:rPr>
          <w:rFonts w:ascii="Times New Roman" w:hAnsi="Times New Roman"/>
          <w:sz w:val="24"/>
          <w:szCs w:val="24"/>
          <w:lang w:val="vi-VN" w:eastAsia="ja-JP"/>
        </w:rPr>
        <w:t>ị</w:t>
      </w:r>
      <w:r>
        <w:rPr>
          <w:rFonts w:ascii="Times New Roman" w:hAnsi="Times New Roman"/>
          <w:sz w:val="24"/>
          <w:szCs w:val="24"/>
          <w:lang w:val="vi-VN" w:eastAsia="ja-JP"/>
        </w:rPr>
        <w:t xml:space="preserve"> cáo;  ho</w:t>
      </w:r>
      <w:r>
        <w:rPr>
          <w:rFonts w:ascii="Times New Roman" w:hAnsi="Times New Roman"/>
          <w:sz w:val="24"/>
          <w:szCs w:val="24"/>
          <w:lang w:val="vi-VN" w:eastAsia="ja-JP"/>
        </w:rPr>
        <w:t>ạ</w:t>
      </w:r>
      <w:r>
        <w:rPr>
          <w:rFonts w:ascii="Times New Roman" w:hAnsi="Times New Roman"/>
          <w:sz w:val="24"/>
          <w:szCs w:val="24"/>
          <w:lang w:val="vi-VN" w:eastAsia="ja-JP"/>
        </w:rPr>
        <w:t>t đ</w:t>
      </w:r>
      <w:r>
        <w:rPr>
          <w:rFonts w:ascii="Times New Roman" w:hAnsi="Times New Roman"/>
          <w:sz w:val="24"/>
          <w:szCs w:val="24"/>
          <w:lang w:val="vi-VN" w:eastAsia="ja-JP"/>
        </w:rPr>
        <w:t>ộ</w:t>
      </w:r>
      <w:r>
        <w:rPr>
          <w:rFonts w:ascii="Times New Roman" w:hAnsi="Times New Roman"/>
          <w:sz w:val="24"/>
          <w:szCs w:val="24"/>
          <w:lang w:val="vi-VN" w:eastAsia="ja-JP"/>
        </w:rPr>
        <w:t>ng đi</w:t>
      </w:r>
      <w:r>
        <w:rPr>
          <w:rFonts w:ascii="Times New Roman" w:hAnsi="Times New Roman"/>
          <w:sz w:val="24"/>
          <w:szCs w:val="24"/>
          <w:lang w:val="vi-VN" w:eastAsia="ja-JP"/>
        </w:rPr>
        <w:t>ề</w:t>
      </w:r>
      <w:r>
        <w:rPr>
          <w:rFonts w:ascii="Times New Roman" w:hAnsi="Times New Roman"/>
          <w:sz w:val="24"/>
          <w:szCs w:val="24"/>
          <w:lang w:val="vi-VN" w:eastAsia="ja-JP"/>
        </w:rPr>
        <w:t>u tra ho</w:t>
      </w:r>
      <w:r>
        <w:rPr>
          <w:rFonts w:ascii="Times New Roman" w:hAnsi="Times New Roman"/>
          <w:sz w:val="24"/>
          <w:szCs w:val="24"/>
          <w:lang w:val="vi-VN" w:eastAsia="ja-JP"/>
        </w:rPr>
        <w:t>ặ</w:t>
      </w:r>
      <w:r>
        <w:rPr>
          <w:rFonts w:ascii="Times New Roman" w:hAnsi="Times New Roman"/>
          <w:sz w:val="24"/>
          <w:szCs w:val="24"/>
          <w:lang w:val="vi-VN" w:eastAsia="ja-JP"/>
        </w:rPr>
        <w:t>c phiên tòa chính s</w:t>
      </w:r>
      <w:r>
        <w:rPr>
          <w:rFonts w:ascii="Times New Roman" w:hAnsi="Times New Roman"/>
          <w:sz w:val="24"/>
          <w:szCs w:val="24"/>
          <w:lang w:val="vi-VN" w:eastAsia="ja-JP"/>
        </w:rPr>
        <w:t>ẽ</w:t>
      </w:r>
      <w:r>
        <w:rPr>
          <w:rFonts w:ascii="Times New Roman" w:hAnsi="Times New Roman"/>
          <w:sz w:val="24"/>
          <w:szCs w:val="24"/>
          <w:lang w:val="vi-VN" w:eastAsia="ja-JP"/>
        </w:rPr>
        <w:t xml:space="preserve"> đư</w:t>
      </w:r>
      <w:r>
        <w:rPr>
          <w:rFonts w:ascii="Times New Roman" w:hAnsi="Times New Roman"/>
          <w:sz w:val="24"/>
          <w:szCs w:val="24"/>
          <w:lang w:val="vi-VN" w:eastAsia="ja-JP"/>
        </w:rPr>
        <w:t>ợ</w:t>
      </w:r>
      <w:r>
        <w:rPr>
          <w:rFonts w:ascii="Times New Roman" w:hAnsi="Times New Roman"/>
          <w:sz w:val="24"/>
          <w:szCs w:val="24"/>
          <w:lang w:val="vi-VN" w:eastAsia="ja-JP"/>
        </w:rPr>
        <w:t>c ti</w:t>
      </w:r>
      <w:r>
        <w:rPr>
          <w:rFonts w:ascii="Times New Roman" w:hAnsi="Times New Roman"/>
          <w:sz w:val="24"/>
          <w:szCs w:val="24"/>
          <w:lang w:val="vi-VN" w:eastAsia="ja-JP"/>
        </w:rPr>
        <w:t>ế</w:t>
      </w:r>
      <w:r>
        <w:rPr>
          <w:rFonts w:ascii="Times New Roman" w:hAnsi="Times New Roman"/>
          <w:sz w:val="24"/>
          <w:szCs w:val="24"/>
          <w:lang w:val="vi-VN" w:eastAsia="ja-JP"/>
        </w:rPr>
        <w:t>n hành m</w:t>
      </w:r>
      <w:r>
        <w:rPr>
          <w:rFonts w:ascii="Times New Roman" w:hAnsi="Times New Roman"/>
          <w:sz w:val="24"/>
          <w:szCs w:val="24"/>
          <w:lang w:val="vi-VN" w:eastAsia="ja-JP"/>
        </w:rPr>
        <w:t>ặ</w:t>
      </w:r>
      <w:r>
        <w:rPr>
          <w:rFonts w:ascii="Times New Roman" w:hAnsi="Times New Roman"/>
          <w:sz w:val="24"/>
          <w:szCs w:val="24"/>
          <w:lang w:val="vi-VN" w:eastAsia="ja-JP"/>
        </w:rPr>
        <w:t>c dù b</w:t>
      </w:r>
      <w:r>
        <w:rPr>
          <w:rFonts w:ascii="Times New Roman" w:hAnsi="Times New Roman"/>
          <w:sz w:val="24"/>
          <w:szCs w:val="24"/>
          <w:lang w:val="vi-VN" w:eastAsia="ja-JP"/>
        </w:rPr>
        <w:t>ị</w:t>
      </w:r>
      <w:r>
        <w:rPr>
          <w:rFonts w:ascii="Times New Roman" w:hAnsi="Times New Roman"/>
          <w:sz w:val="24"/>
          <w:szCs w:val="24"/>
          <w:lang w:val="vi-VN" w:eastAsia="ja-JP"/>
        </w:rPr>
        <w:t xml:space="preserve"> cáo v</w:t>
      </w:r>
      <w:r>
        <w:rPr>
          <w:rFonts w:ascii="Times New Roman" w:hAnsi="Times New Roman"/>
          <w:sz w:val="24"/>
          <w:szCs w:val="24"/>
          <w:lang w:val="vi-VN" w:eastAsia="ja-JP"/>
        </w:rPr>
        <w:t>ắ</w:t>
      </w:r>
      <w:r>
        <w:rPr>
          <w:rFonts w:ascii="Times New Roman" w:hAnsi="Times New Roman"/>
          <w:sz w:val="24"/>
          <w:szCs w:val="24"/>
          <w:lang w:val="vi-VN" w:eastAsia="ja-JP"/>
        </w:rPr>
        <w:t>ng m</w:t>
      </w:r>
      <w:r>
        <w:rPr>
          <w:rFonts w:ascii="Times New Roman" w:hAnsi="Times New Roman"/>
          <w:sz w:val="24"/>
          <w:szCs w:val="24"/>
          <w:lang w:val="vi-VN" w:eastAsia="ja-JP"/>
        </w:rPr>
        <w:t>ặ</w:t>
      </w:r>
      <w:r>
        <w:rPr>
          <w:rFonts w:ascii="Times New Roman" w:hAnsi="Times New Roman"/>
          <w:sz w:val="24"/>
          <w:szCs w:val="24"/>
          <w:lang w:val="vi-VN" w:eastAsia="ja-JP"/>
        </w:rPr>
        <w:t>t. Đ</w:t>
      </w:r>
      <w:r>
        <w:rPr>
          <w:rFonts w:ascii="Times New Roman" w:hAnsi="Times New Roman"/>
          <w:sz w:val="24"/>
          <w:szCs w:val="24"/>
          <w:lang w:val="vi-VN" w:eastAsia="ja-JP"/>
        </w:rPr>
        <w:t>ồ</w:t>
      </w:r>
      <w:r>
        <w:rPr>
          <w:rFonts w:ascii="Times New Roman" w:hAnsi="Times New Roman"/>
          <w:sz w:val="24"/>
          <w:szCs w:val="24"/>
          <w:lang w:val="vi-VN" w:eastAsia="ja-JP"/>
        </w:rPr>
        <w:t>ng th</w:t>
      </w:r>
      <w:r>
        <w:rPr>
          <w:rFonts w:ascii="Times New Roman" w:hAnsi="Times New Roman"/>
          <w:sz w:val="24"/>
          <w:szCs w:val="24"/>
          <w:lang w:val="vi-VN" w:eastAsia="ja-JP"/>
        </w:rPr>
        <w:t>ờ</w:t>
      </w:r>
      <w:r>
        <w:rPr>
          <w:rFonts w:ascii="Times New Roman" w:hAnsi="Times New Roman"/>
          <w:sz w:val="24"/>
          <w:szCs w:val="24"/>
          <w:lang w:val="vi-VN" w:eastAsia="ja-JP"/>
        </w:rPr>
        <w:t>i, n</w:t>
      </w:r>
      <w:r>
        <w:rPr>
          <w:rFonts w:ascii="Times New Roman" w:hAnsi="Times New Roman"/>
          <w:sz w:val="24"/>
          <w:szCs w:val="24"/>
          <w:lang w:val="vi-VN" w:eastAsia="ja-JP"/>
        </w:rPr>
        <w:t>ế</w:t>
      </w:r>
      <w:r>
        <w:rPr>
          <w:rFonts w:ascii="Times New Roman" w:hAnsi="Times New Roman"/>
          <w:sz w:val="24"/>
          <w:szCs w:val="24"/>
          <w:lang w:val="vi-VN" w:eastAsia="ja-JP"/>
        </w:rPr>
        <w:t>u b</w:t>
      </w:r>
      <w:r>
        <w:rPr>
          <w:rFonts w:ascii="Times New Roman" w:hAnsi="Times New Roman"/>
          <w:sz w:val="24"/>
          <w:szCs w:val="24"/>
          <w:lang w:val="vi-VN" w:eastAsia="ja-JP"/>
        </w:rPr>
        <w:t>ị</w:t>
      </w:r>
      <w:r>
        <w:rPr>
          <w:rFonts w:ascii="Times New Roman" w:hAnsi="Times New Roman"/>
          <w:sz w:val="24"/>
          <w:szCs w:val="24"/>
          <w:lang w:val="vi-VN" w:eastAsia="ja-JP"/>
        </w:rPr>
        <w:t xml:space="preserve"> cáo không ch</w:t>
      </w:r>
      <w:r>
        <w:rPr>
          <w:rFonts w:ascii="Times New Roman" w:hAnsi="Times New Roman"/>
          <w:sz w:val="24"/>
          <w:szCs w:val="24"/>
          <w:lang w:val="vi-VN" w:eastAsia="ja-JP"/>
        </w:rPr>
        <w:t>ỉ</w:t>
      </w:r>
      <w:r>
        <w:rPr>
          <w:rFonts w:ascii="Times New Roman" w:hAnsi="Times New Roman"/>
          <w:sz w:val="24"/>
          <w:szCs w:val="24"/>
          <w:lang w:val="vi-VN" w:eastAsia="ja-JP"/>
        </w:rPr>
        <w:t xml:space="preserve"> đ</w:t>
      </w:r>
      <w:r>
        <w:rPr>
          <w:rFonts w:ascii="Times New Roman" w:hAnsi="Times New Roman"/>
          <w:sz w:val="24"/>
          <w:szCs w:val="24"/>
          <w:lang w:val="vi-VN" w:eastAsia="ja-JP"/>
        </w:rPr>
        <w:t>ị</w:t>
      </w:r>
      <w:r>
        <w:rPr>
          <w:rFonts w:ascii="Times New Roman" w:hAnsi="Times New Roman"/>
          <w:sz w:val="24"/>
          <w:szCs w:val="24"/>
          <w:lang w:val="vi-VN" w:eastAsia="ja-JP"/>
        </w:rPr>
        <w:t>nh ngư</w:t>
      </w:r>
      <w:r>
        <w:rPr>
          <w:rFonts w:ascii="Times New Roman" w:hAnsi="Times New Roman"/>
          <w:sz w:val="24"/>
          <w:szCs w:val="24"/>
          <w:lang w:val="vi-VN" w:eastAsia="ja-JP"/>
        </w:rPr>
        <w:t>ờ</w:t>
      </w:r>
      <w:r>
        <w:rPr>
          <w:rFonts w:ascii="Times New Roman" w:hAnsi="Times New Roman"/>
          <w:sz w:val="24"/>
          <w:szCs w:val="24"/>
          <w:lang w:val="vi-VN" w:eastAsia="ja-JP"/>
        </w:rPr>
        <w:t xml:space="preserve">i </w:t>
      </w:r>
      <w:r>
        <w:rPr>
          <w:rFonts w:ascii="Times New Roman" w:hAnsi="Times New Roman"/>
          <w:sz w:val="24"/>
          <w:szCs w:val="24"/>
          <w:lang w:val="vi-VN" w:eastAsia="ja-JP"/>
        </w:rPr>
        <w:t>nh</w:t>
      </w:r>
      <w:r>
        <w:rPr>
          <w:rFonts w:ascii="Times New Roman" w:hAnsi="Times New Roman"/>
          <w:sz w:val="24"/>
          <w:szCs w:val="24"/>
          <w:lang w:val="vi-VN" w:eastAsia="ja-JP"/>
        </w:rPr>
        <w:t>ậ</w:t>
      </w:r>
      <w:r>
        <w:rPr>
          <w:rFonts w:ascii="Times New Roman" w:hAnsi="Times New Roman"/>
          <w:sz w:val="24"/>
          <w:szCs w:val="24"/>
          <w:lang w:val="vi-VN" w:eastAsia="ja-JP"/>
        </w:rPr>
        <w:t>n thư thì có kh</w:t>
      </w:r>
      <w:r>
        <w:rPr>
          <w:rFonts w:ascii="Times New Roman" w:hAnsi="Times New Roman"/>
          <w:sz w:val="24"/>
          <w:szCs w:val="24"/>
          <w:lang w:val="vi-VN" w:eastAsia="ja-JP"/>
        </w:rPr>
        <w:t>ả</w:t>
      </w:r>
      <w:r>
        <w:rPr>
          <w:rFonts w:ascii="Times New Roman" w:hAnsi="Times New Roman"/>
          <w:sz w:val="24"/>
          <w:szCs w:val="24"/>
          <w:lang w:val="vi-VN" w:eastAsia="ja-JP"/>
        </w:rPr>
        <w:t xml:space="preserve"> năng là b</w:t>
      </w:r>
      <w:r>
        <w:rPr>
          <w:rFonts w:ascii="Times New Roman" w:hAnsi="Times New Roman"/>
          <w:sz w:val="24"/>
          <w:szCs w:val="24"/>
          <w:lang w:val="vi-VN" w:eastAsia="ja-JP"/>
        </w:rPr>
        <w:t>ị</w:t>
      </w:r>
      <w:r>
        <w:rPr>
          <w:rFonts w:ascii="Times New Roman" w:hAnsi="Times New Roman"/>
          <w:sz w:val="24"/>
          <w:szCs w:val="24"/>
          <w:lang w:val="vi-VN" w:eastAsia="ja-JP"/>
        </w:rPr>
        <w:t xml:space="preserve"> cáo s</w:t>
      </w:r>
      <w:r>
        <w:rPr>
          <w:rFonts w:ascii="Times New Roman" w:hAnsi="Times New Roman"/>
          <w:sz w:val="24"/>
          <w:szCs w:val="24"/>
          <w:lang w:val="vi-VN" w:eastAsia="ja-JP"/>
        </w:rPr>
        <w:t>ẽ</w:t>
      </w:r>
      <w:r>
        <w:rPr>
          <w:rFonts w:ascii="Times New Roman" w:hAnsi="Times New Roman"/>
          <w:sz w:val="24"/>
          <w:szCs w:val="24"/>
          <w:lang w:val="vi-VN" w:eastAsia="ja-JP"/>
        </w:rPr>
        <w:t xml:space="preserve"> không n</w:t>
      </w:r>
      <w:r>
        <w:rPr>
          <w:rFonts w:ascii="Times New Roman" w:hAnsi="Times New Roman"/>
          <w:sz w:val="24"/>
          <w:szCs w:val="24"/>
          <w:lang w:val="vi-VN" w:eastAsia="ja-JP"/>
        </w:rPr>
        <w:t>ộ</w:t>
      </w:r>
      <w:r>
        <w:rPr>
          <w:rFonts w:ascii="Times New Roman" w:hAnsi="Times New Roman"/>
          <w:sz w:val="24"/>
          <w:szCs w:val="24"/>
          <w:lang w:val="vi-VN" w:eastAsia="ja-JP"/>
        </w:rPr>
        <w:t>p đư</w:t>
      </w:r>
      <w:r>
        <w:rPr>
          <w:rFonts w:ascii="Times New Roman" w:hAnsi="Times New Roman"/>
          <w:sz w:val="24"/>
          <w:szCs w:val="24"/>
          <w:lang w:val="vi-VN" w:eastAsia="ja-JP"/>
        </w:rPr>
        <w:t>ợ</w:t>
      </w:r>
      <w:r>
        <w:rPr>
          <w:rFonts w:ascii="Times New Roman" w:hAnsi="Times New Roman"/>
          <w:sz w:val="24"/>
          <w:szCs w:val="24"/>
          <w:lang w:val="vi-VN" w:eastAsia="ja-JP"/>
        </w:rPr>
        <w:t>c các đơn yêu c</w:t>
      </w:r>
      <w:r>
        <w:rPr>
          <w:rFonts w:ascii="Times New Roman" w:hAnsi="Times New Roman"/>
          <w:sz w:val="24"/>
          <w:szCs w:val="24"/>
          <w:lang w:val="vi-VN" w:eastAsia="ja-JP"/>
        </w:rPr>
        <w:t>ầ</w:t>
      </w:r>
      <w:r>
        <w:rPr>
          <w:rFonts w:ascii="Times New Roman" w:hAnsi="Times New Roman"/>
          <w:sz w:val="24"/>
          <w:szCs w:val="24"/>
          <w:lang w:val="vi-VN" w:eastAsia="ja-JP"/>
        </w:rPr>
        <w:t>u, đơn kháng cáo ho</w:t>
      </w:r>
      <w:r>
        <w:rPr>
          <w:rFonts w:ascii="Times New Roman" w:hAnsi="Times New Roman"/>
          <w:sz w:val="24"/>
          <w:szCs w:val="24"/>
          <w:lang w:val="vi-VN" w:eastAsia="ja-JP"/>
        </w:rPr>
        <w:t>ặ</w:t>
      </w:r>
      <w:r>
        <w:rPr>
          <w:rFonts w:ascii="Times New Roman" w:hAnsi="Times New Roman"/>
          <w:sz w:val="24"/>
          <w:szCs w:val="24"/>
          <w:lang w:val="vi-VN" w:eastAsia="ja-JP"/>
        </w:rPr>
        <w:t>c đơn kháng ngh</w:t>
      </w:r>
      <w:r>
        <w:rPr>
          <w:rFonts w:ascii="Times New Roman" w:hAnsi="Times New Roman"/>
          <w:sz w:val="24"/>
          <w:szCs w:val="24"/>
          <w:lang w:val="vi-VN" w:eastAsia="ja-JP"/>
        </w:rPr>
        <w:t>ị</w:t>
      </w:r>
      <w:r>
        <w:rPr>
          <w:rFonts w:ascii="Times New Roman" w:hAnsi="Times New Roman"/>
          <w:sz w:val="24"/>
          <w:szCs w:val="24"/>
          <w:lang w:val="vi-VN" w:eastAsia="ja-JP"/>
        </w:rPr>
        <w:t xml:space="preserve"> vì th</w:t>
      </w:r>
      <w:r>
        <w:rPr>
          <w:rFonts w:ascii="Times New Roman" w:hAnsi="Times New Roman"/>
          <w:sz w:val="24"/>
          <w:szCs w:val="24"/>
          <w:lang w:val="vi-VN" w:eastAsia="ja-JP"/>
        </w:rPr>
        <w:t>ờ</w:t>
      </w:r>
      <w:r>
        <w:rPr>
          <w:rFonts w:ascii="Times New Roman" w:hAnsi="Times New Roman"/>
          <w:sz w:val="24"/>
          <w:szCs w:val="24"/>
          <w:lang w:val="vi-VN" w:eastAsia="ja-JP"/>
        </w:rPr>
        <w:t>i hi</w:t>
      </w:r>
      <w:r>
        <w:rPr>
          <w:rFonts w:ascii="Times New Roman" w:hAnsi="Times New Roman"/>
          <w:sz w:val="24"/>
          <w:szCs w:val="24"/>
          <w:lang w:val="vi-VN" w:eastAsia="ja-JP"/>
        </w:rPr>
        <w:t>ệ</w:t>
      </w:r>
      <w:r>
        <w:rPr>
          <w:rFonts w:ascii="Times New Roman" w:hAnsi="Times New Roman"/>
          <w:sz w:val="24"/>
          <w:szCs w:val="24"/>
          <w:lang w:val="vi-VN" w:eastAsia="ja-JP"/>
        </w:rPr>
        <w:t>u đ</w:t>
      </w:r>
      <w:r>
        <w:rPr>
          <w:rFonts w:ascii="Times New Roman" w:hAnsi="Times New Roman"/>
          <w:sz w:val="24"/>
          <w:szCs w:val="24"/>
          <w:lang w:val="vi-VN" w:eastAsia="ja-JP"/>
        </w:rPr>
        <w:t>ể</w:t>
      </w:r>
      <w:r>
        <w:rPr>
          <w:rFonts w:ascii="Times New Roman" w:hAnsi="Times New Roman"/>
          <w:sz w:val="24"/>
          <w:szCs w:val="24"/>
          <w:lang w:val="vi-VN" w:eastAsia="ja-JP"/>
        </w:rPr>
        <w:t xml:space="preserve"> n</w:t>
      </w:r>
      <w:r>
        <w:rPr>
          <w:rFonts w:ascii="Times New Roman" w:hAnsi="Times New Roman"/>
          <w:sz w:val="24"/>
          <w:szCs w:val="24"/>
          <w:lang w:val="vi-VN" w:eastAsia="ja-JP"/>
        </w:rPr>
        <w:t>ộ</w:t>
      </w:r>
      <w:r>
        <w:rPr>
          <w:rFonts w:ascii="Times New Roman" w:hAnsi="Times New Roman"/>
          <w:sz w:val="24"/>
          <w:szCs w:val="24"/>
          <w:lang w:val="vi-VN" w:eastAsia="ja-JP"/>
        </w:rPr>
        <w:t>p các công văn đó s</w:t>
      </w:r>
      <w:r>
        <w:rPr>
          <w:rFonts w:ascii="Times New Roman" w:hAnsi="Times New Roman"/>
          <w:sz w:val="24"/>
          <w:szCs w:val="24"/>
          <w:lang w:val="vi-VN" w:eastAsia="ja-JP"/>
        </w:rPr>
        <w:t>ẽ</w:t>
      </w:r>
      <w:r>
        <w:rPr>
          <w:rFonts w:ascii="Times New Roman" w:hAnsi="Times New Roman"/>
          <w:sz w:val="24"/>
          <w:szCs w:val="24"/>
          <w:lang w:val="vi-VN" w:eastAsia="ja-JP"/>
        </w:rPr>
        <w:t xml:space="preserve"> quá h</w:t>
      </w:r>
      <w:r>
        <w:rPr>
          <w:rFonts w:ascii="Times New Roman" w:hAnsi="Times New Roman"/>
          <w:sz w:val="24"/>
          <w:szCs w:val="24"/>
          <w:lang w:val="vi-VN" w:eastAsia="ja-JP"/>
        </w:rPr>
        <w:t>ạ</w:t>
      </w:r>
      <w:r>
        <w:rPr>
          <w:rFonts w:ascii="Times New Roman" w:hAnsi="Times New Roman"/>
          <w:sz w:val="24"/>
          <w:szCs w:val="24"/>
          <w:lang w:val="vi-VN" w:eastAsia="ja-JP"/>
        </w:rPr>
        <w:t>n (đi</w:t>
      </w:r>
      <w:r>
        <w:rPr>
          <w:rFonts w:ascii="Times New Roman" w:hAnsi="Times New Roman"/>
          <w:sz w:val="24"/>
          <w:szCs w:val="24"/>
          <w:lang w:val="vi-VN" w:eastAsia="ja-JP"/>
        </w:rPr>
        <w:t>ề</w:t>
      </w:r>
      <w:r>
        <w:rPr>
          <w:rFonts w:ascii="Times New Roman" w:hAnsi="Times New Roman"/>
          <w:sz w:val="24"/>
          <w:szCs w:val="24"/>
          <w:lang w:val="vi-VN" w:eastAsia="ja-JP"/>
        </w:rPr>
        <w:t>u 138).</w:t>
      </w:r>
    </w:p>
    <w:p w14:paraId="67D0A34A" w14:textId="77777777" w:rsidR="00D809F0" w:rsidRDefault="00E07875">
      <w:pPr>
        <w:spacing w:after="0" w:line="240" w:lineRule="auto"/>
        <w:jc w:val="both"/>
        <w:rPr>
          <w:rFonts w:ascii="Times New Roman" w:eastAsia="Times New Roman" w:hAnsi="Times New Roman" w:cs="Times New Roman"/>
          <w:color w:val="000000"/>
          <w:sz w:val="24"/>
          <w:szCs w:val="24"/>
          <w:shd w:val="clear" w:color="auto" w:fill="FFFFFF"/>
          <w:lang w:val="vi-VN" w:eastAsia="ja-JP"/>
        </w:rPr>
      </w:pPr>
      <w:r>
        <w:rPr>
          <w:rFonts w:ascii="Times New Roman" w:eastAsia="Times New Roman" w:hAnsi="Times New Roman" w:cs="Times New Roman"/>
          <w:color w:val="000000"/>
          <w:sz w:val="24"/>
          <w:szCs w:val="24"/>
          <w:shd w:val="clear" w:color="auto" w:fill="FFFFFF"/>
          <w:lang w:val="vi-VN" w:eastAsia="ja-JP"/>
        </w:rPr>
        <w:t>4. Khi bị cáo thay đổi nơi tạm trú hoặc thường trú thì có nghĩa vụ thông báo địa chỉ mới, kể cả khi sự thay đổi đó xuất phát từ việc bị cáo đang bị giam giữ liên quan đến vụ án khác. Trong trường hợp bị cáo không tuân theo nghĩa vụ này, cơ quan sẽ gửi các công văn theo địa chỉ cũ và sẽ coi công văn đó là đã được thực sự tống đạt cho bị cáo;  hoạt động điều tra hoặc phiên tòa chính sẽ được tiến hành mặc dù bị cáo vắng mặt. Đồng thời, nếu bị cáo không khai địa chỉ thì có khả năng là bị cáo sẽ không nộp được c</w:t>
      </w:r>
      <w:r>
        <w:rPr>
          <w:rFonts w:ascii="Times New Roman" w:eastAsia="Times New Roman" w:hAnsi="Times New Roman" w:cs="Times New Roman"/>
          <w:color w:val="000000"/>
          <w:sz w:val="24"/>
          <w:szCs w:val="24"/>
          <w:shd w:val="clear" w:color="auto" w:fill="FFFFFF"/>
          <w:lang w:val="vi-VN" w:eastAsia="ja-JP"/>
        </w:rPr>
        <w:t>ác đơn đề nghị, đơn khiếu nại hoặc đơn kháng cáo vì thời hiệu để nộp các công văn đó sẽ quá hạn. Quy định này cũng được áp dụng đối với bị cáo đã nộp đơn đề nghị tống đạt các công văn theo địa chỉ hòm thư nhất định và không thông báo cho cơ quan về sự thay đổi của địa chỉ đó hoặc về việc bị cáo không sử dụng địa chỉ đó nữa (điều 139).</w:t>
      </w:r>
    </w:p>
    <w:p w14:paraId="4A153A87" w14:textId="77777777" w:rsidR="00D809F0" w:rsidRDefault="00E07875">
      <w:pPr>
        <w:spacing w:after="0"/>
        <w:jc w:val="both"/>
        <w:rPr>
          <w:rFonts w:ascii="Times New Roman" w:eastAsia="Times New Roman" w:hAnsi="Times New Roman" w:cs="Times New Roman"/>
          <w:color w:val="000000"/>
          <w:sz w:val="24"/>
          <w:szCs w:val="24"/>
          <w:shd w:val="clear" w:color="auto" w:fill="FFFFFF"/>
          <w:lang w:val="vi-VN" w:eastAsia="ja-JP"/>
        </w:rPr>
      </w:pPr>
      <w:r>
        <w:rPr>
          <w:rFonts w:ascii="Times New Roman" w:eastAsia="Times New Roman" w:hAnsi="Times New Roman" w:cs="Times New Roman"/>
          <w:color w:val="000000"/>
          <w:sz w:val="24"/>
          <w:szCs w:val="24"/>
          <w:shd w:val="clear" w:color="auto" w:fill="FFFFFF"/>
          <w:lang w:val="vi-VN" w:eastAsia="ja-JP"/>
        </w:rPr>
        <w:lastRenderedPageBreak/>
        <w:t>Việc tuyên bố mệnh lệnh về việc chỉ định các thời điểm tiến hành phiên tòa chính có hiệu lực tương đương với việc triệu tập các người tham gia tố tụng đang có mặt phải tham gia phiên tòa chính hoặc thông báo cho những người đó về các thời điểm tiến hành phiên tòa chính (điều 349 khoản 8).</w:t>
      </w:r>
    </w:p>
    <w:p w14:paraId="2B73356B" w14:textId="77777777" w:rsidR="00D809F0" w:rsidRDefault="00E07875">
      <w:pPr>
        <w:spacing w:after="120"/>
        <w:jc w:val="both"/>
        <w:rPr>
          <w:rFonts w:ascii="Times New Roman" w:eastAsia="Times New Roman" w:hAnsi="Times New Roman" w:cs="Times New Roman"/>
          <w:bCs/>
          <w:color w:val="000000"/>
          <w:sz w:val="24"/>
          <w:szCs w:val="24"/>
          <w:shd w:val="clear" w:color="auto" w:fill="FFFFFF"/>
          <w:lang w:val="vi-VN" w:eastAsia="ja-JP"/>
        </w:rPr>
      </w:pPr>
      <w:r>
        <w:rPr>
          <w:rFonts w:ascii="Times New Roman" w:eastAsia="Times New Roman" w:hAnsi="Times New Roman" w:cs="Times New Roman"/>
          <w:bCs/>
          <w:color w:val="000000"/>
          <w:sz w:val="24"/>
          <w:szCs w:val="24"/>
          <w:shd w:val="clear" w:color="auto" w:fill="FFFFFF"/>
          <w:lang w:val="vi-VN" w:eastAsia="ja-JP"/>
        </w:rPr>
        <w:t>Khi bị cáo bị tố cáo về việc thực hiện hành vi phạm tội mà đối với (hoặc liên quan đến) hành vi đó tòa án có thể tuyên cho bị cáo hình phạt tiền, biện pháp tịch thu tài sản, nghĩa vụ hoàn trả cho người bị hại hoặc cho chủ thể có thẩm quyền khác lợi ích về mặt tài sản (hoặc khoản tiền tương đương với lợi ích đó) mà người phạm tội đã kiếm được từ hành vi phạm tội mình đã thực hiện, thì cơ quan tiến hành tố tụng có quyền chủ động cấp quyết định về việc kê biên tài sản của bị cáo hoặc của những chủ thể khác đượ</w:t>
      </w:r>
      <w:r>
        <w:rPr>
          <w:rFonts w:ascii="Times New Roman" w:eastAsia="Times New Roman" w:hAnsi="Times New Roman" w:cs="Times New Roman"/>
          <w:bCs/>
          <w:color w:val="000000"/>
          <w:sz w:val="24"/>
          <w:szCs w:val="24"/>
          <w:shd w:val="clear" w:color="auto" w:fill="FFFFFF"/>
          <w:lang w:val="vi-VN" w:eastAsia="ja-JP"/>
        </w:rPr>
        <w:t>c nêu trong các quy định của pháp luật, để đảm bảo việc thi hành phán quyết, nếu có lý do chính đáng để e ngại việc sẽ không thi hành được phán quyết đó, hoặc sẽ có khó khăn lớn khi thi hành phán quyết đó, nếu không kê biên tài sản để đảm bảo việc thi hành án. Cũng vì những lý do nêu trên, cơ quan tiến hành tố tụng có thể chủ động cấp quyết định về việc kê biên tài sản để đảm bảo việc thi hành phán quyết về án phí  (điều 291 khoản 1-3).</w:t>
      </w:r>
    </w:p>
    <w:p w14:paraId="7DD524AE" w14:textId="77777777" w:rsidR="00D809F0" w:rsidRDefault="00D809F0">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spacing w:after="0" w:line="240" w:lineRule="auto"/>
        <w:jc w:val="both"/>
        <w:rPr>
          <w:rFonts w:ascii="Times New Roman" w:eastAsia="Times New Roman" w:hAnsi="Times New Roman" w:cs="Times New Roman"/>
          <w:color w:val="000000"/>
          <w:sz w:val="20"/>
          <w:szCs w:val="20"/>
          <w:lang w:val="x-none" w:eastAsia="x-none"/>
        </w:rPr>
      </w:pPr>
    </w:p>
    <w:p w14:paraId="74ED2D1B" w14:textId="77777777" w:rsidR="00D809F0" w:rsidRDefault="00E07875">
      <w:pPr>
        <w:spacing w:after="0" w:line="240" w:lineRule="auto"/>
        <w:jc w:val="both"/>
        <w:rPr>
          <w:rFonts w:ascii="Times New Roman" w:hAnsi="Times New Roman"/>
          <w:sz w:val="18"/>
          <w:szCs w:val="18"/>
        </w:rPr>
      </w:pPr>
      <w:r>
        <w:rPr>
          <w:rFonts w:ascii="Times New Roman" w:hAnsi="Times New Roman"/>
          <w:sz w:val="18"/>
          <w:szCs w:val="18"/>
        </w:rPr>
        <w:t xml:space="preserve">1) </w:t>
      </w:r>
      <w:proofErr w:type="spellStart"/>
      <w:r>
        <w:rPr>
          <w:rFonts w:ascii="Times New Roman" w:hAnsi="Times New Roman"/>
          <w:sz w:val="18"/>
          <w:szCs w:val="18"/>
        </w:rPr>
        <w:t>Ph</w:t>
      </w:r>
      <w:r>
        <w:rPr>
          <w:rFonts w:ascii="Times New Roman" w:hAnsi="Times New Roman"/>
          <w:sz w:val="18"/>
          <w:szCs w:val="18"/>
        </w:rPr>
        <w:t>ả</w:t>
      </w:r>
      <w:r>
        <w:rPr>
          <w:rFonts w:ascii="Times New Roman" w:hAnsi="Times New Roman"/>
          <w:sz w:val="18"/>
          <w:szCs w:val="18"/>
        </w:rPr>
        <w:t>i</w:t>
      </w:r>
      <w:proofErr w:type="spellEnd"/>
      <w:r>
        <w:rPr>
          <w:rFonts w:ascii="Times New Roman" w:hAnsi="Times New Roman"/>
          <w:sz w:val="18"/>
          <w:szCs w:val="18"/>
        </w:rPr>
        <w:t xml:space="preserve"> </w:t>
      </w:r>
      <w:proofErr w:type="spellStart"/>
      <w:r>
        <w:rPr>
          <w:rFonts w:ascii="Times New Roman" w:hAnsi="Times New Roman"/>
          <w:sz w:val="18"/>
          <w:szCs w:val="18"/>
        </w:rPr>
        <w:t>ch</w:t>
      </w:r>
      <w:r>
        <w:rPr>
          <w:rFonts w:ascii="Times New Roman" w:hAnsi="Times New Roman"/>
          <w:sz w:val="18"/>
          <w:szCs w:val="18"/>
        </w:rPr>
        <w:t>ọ</w:t>
      </w:r>
      <w:r>
        <w:rPr>
          <w:rFonts w:ascii="Times New Roman" w:hAnsi="Times New Roman"/>
          <w:sz w:val="18"/>
          <w:szCs w:val="18"/>
        </w:rPr>
        <w:t>n</w:t>
      </w:r>
      <w:proofErr w:type="spellEnd"/>
      <w:r>
        <w:rPr>
          <w:rFonts w:ascii="Times New Roman" w:hAnsi="Times New Roman"/>
          <w:sz w:val="18"/>
          <w:szCs w:val="18"/>
        </w:rPr>
        <w:t xml:space="preserve"> </w:t>
      </w:r>
      <w:proofErr w:type="spellStart"/>
      <w:r>
        <w:rPr>
          <w:rFonts w:ascii="Times New Roman" w:hAnsi="Times New Roman"/>
          <w:sz w:val="18"/>
          <w:szCs w:val="18"/>
        </w:rPr>
        <w:t>c</w:t>
      </w:r>
      <w:r>
        <w:rPr>
          <w:rFonts w:ascii="Times New Roman" w:hAnsi="Times New Roman"/>
          <w:sz w:val="18"/>
          <w:szCs w:val="18"/>
        </w:rPr>
        <w:t>ụ</w:t>
      </w:r>
      <w:r>
        <w:rPr>
          <w:rFonts w:ascii="Times New Roman" w:hAnsi="Times New Roman"/>
          <w:sz w:val="18"/>
          <w:szCs w:val="18"/>
        </w:rPr>
        <w:t>m</w:t>
      </w:r>
      <w:proofErr w:type="spellEnd"/>
      <w:r>
        <w:rPr>
          <w:rFonts w:ascii="Times New Roman" w:hAnsi="Times New Roman"/>
          <w:sz w:val="18"/>
          <w:szCs w:val="18"/>
        </w:rPr>
        <w:t xml:space="preserve"> </w:t>
      </w:r>
      <w:proofErr w:type="spellStart"/>
      <w:r>
        <w:rPr>
          <w:rFonts w:ascii="Times New Roman" w:hAnsi="Times New Roman"/>
          <w:sz w:val="18"/>
          <w:szCs w:val="18"/>
        </w:rPr>
        <w:t>t</w:t>
      </w:r>
      <w:r>
        <w:rPr>
          <w:rFonts w:ascii="Times New Roman" w:hAnsi="Times New Roman"/>
          <w:sz w:val="18"/>
          <w:szCs w:val="18"/>
        </w:rPr>
        <w:t>ừ</w:t>
      </w:r>
      <w:proofErr w:type="spellEnd"/>
      <w:r>
        <w:rPr>
          <w:rFonts w:ascii="Times New Roman" w:hAnsi="Times New Roman"/>
          <w:sz w:val="18"/>
          <w:szCs w:val="18"/>
        </w:rPr>
        <w:t xml:space="preserve"> </w:t>
      </w:r>
      <w:proofErr w:type="spellStart"/>
      <w:r>
        <w:rPr>
          <w:rFonts w:ascii="Times New Roman" w:hAnsi="Times New Roman"/>
          <w:sz w:val="18"/>
          <w:szCs w:val="18"/>
        </w:rPr>
        <w:t>phù</w:t>
      </w:r>
      <w:proofErr w:type="spellEnd"/>
      <w:r>
        <w:rPr>
          <w:rFonts w:ascii="Times New Roman" w:hAnsi="Times New Roman"/>
          <w:sz w:val="18"/>
          <w:szCs w:val="18"/>
        </w:rPr>
        <w:t xml:space="preserve"> </w:t>
      </w:r>
      <w:proofErr w:type="spellStart"/>
      <w:r>
        <w:rPr>
          <w:rFonts w:ascii="Times New Roman" w:hAnsi="Times New Roman"/>
          <w:sz w:val="18"/>
          <w:szCs w:val="18"/>
        </w:rPr>
        <w:t>h</w:t>
      </w:r>
      <w:r>
        <w:rPr>
          <w:rFonts w:ascii="Times New Roman" w:hAnsi="Times New Roman"/>
          <w:sz w:val="18"/>
          <w:szCs w:val="18"/>
        </w:rPr>
        <w:t>ợ</w:t>
      </w:r>
      <w:r>
        <w:rPr>
          <w:rFonts w:ascii="Times New Roman" w:hAnsi="Times New Roman"/>
          <w:sz w:val="18"/>
          <w:szCs w:val="18"/>
        </w:rPr>
        <w:t>p</w:t>
      </w:r>
      <w:proofErr w:type="spellEnd"/>
      <w:r>
        <w:rPr>
          <w:rFonts w:ascii="Times New Roman" w:hAnsi="Times New Roman"/>
          <w:sz w:val="18"/>
          <w:szCs w:val="18"/>
        </w:rPr>
        <w:t>.</w:t>
      </w:r>
    </w:p>
    <w:p w14:paraId="49E8556D" w14:textId="77777777" w:rsidR="00D809F0" w:rsidRDefault="00E07875">
      <w:pPr>
        <w:spacing w:after="0" w:line="240" w:lineRule="auto"/>
        <w:jc w:val="both"/>
        <w:rPr>
          <w:rFonts w:ascii="Times New Roman" w:hAnsi="Times New Roman"/>
          <w:sz w:val="18"/>
          <w:szCs w:val="18"/>
        </w:rPr>
      </w:pPr>
      <w:r>
        <w:rPr>
          <w:rFonts w:ascii="Times New Roman" w:eastAsia="Times New Roman" w:hAnsi="Times New Roman" w:cs="Times New Roman"/>
          <w:color w:val="000000"/>
          <w:sz w:val="18"/>
          <w:szCs w:val="18"/>
          <w:lang w:eastAsia="x-none"/>
        </w:rPr>
        <w:t xml:space="preserve">2) </w:t>
      </w:r>
      <w:r>
        <w:rPr>
          <w:rFonts w:ascii="Times New Roman" w:eastAsia="Times New Roman" w:hAnsi="Times New Roman" w:cs="Times New Roman"/>
          <w:color w:val="000000"/>
          <w:sz w:val="18"/>
          <w:szCs w:val="18"/>
          <w:lang w:val="en-US" w:eastAsia="x-none"/>
        </w:rPr>
        <w:t xml:space="preserve">Trong </w:t>
      </w:r>
      <w:proofErr w:type="spellStart"/>
      <w:r>
        <w:rPr>
          <w:rFonts w:ascii="Times New Roman" w:eastAsia="Times New Roman" w:hAnsi="Times New Roman" w:cs="Times New Roman"/>
          <w:color w:val="000000"/>
          <w:sz w:val="18"/>
          <w:szCs w:val="18"/>
          <w:lang w:val="en-US" w:eastAsia="x-none"/>
        </w:rPr>
        <w:t>ngoặc</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tròn</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có</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những</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điều</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tương</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tự</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của</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Bộ</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Luật</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Tố</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Tụng</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Hình</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Sự</w:t>
      </w:r>
      <w:proofErr w:type="spellEnd"/>
      <w:r>
        <w:rPr>
          <w:rFonts w:ascii="Times New Roman" w:eastAsia="Times New Roman" w:hAnsi="Times New Roman" w:cs="Times New Roman"/>
          <w:color w:val="000000"/>
          <w:sz w:val="18"/>
          <w:szCs w:val="18"/>
          <w:lang w:val="en-US" w:eastAsia="x-none"/>
        </w:rPr>
        <w:t xml:space="preserve"> ban </w:t>
      </w:r>
      <w:proofErr w:type="spellStart"/>
      <w:r>
        <w:rPr>
          <w:rFonts w:ascii="Times New Roman" w:eastAsia="Times New Roman" w:hAnsi="Times New Roman" w:cs="Times New Roman"/>
          <w:color w:val="000000"/>
          <w:sz w:val="18"/>
          <w:szCs w:val="18"/>
          <w:lang w:val="en-US" w:eastAsia="x-none"/>
        </w:rPr>
        <w:t>hành</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ngày</w:t>
      </w:r>
      <w:proofErr w:type="spellEnd"/>
      <w:r>
        <w:rPr>
          <w:rFonts w:ascii="Times New Roman" w:eastAsia="Times New Roman" w:hAnsi="Times New Roman" w:cs="Times New Roman"/>
          <w:color w:val="000000"/>
          <w:sz w:val="18"/>
          <w:szCs w:val="18"/>
          <w:lang w:val="en-US" w:eastAsia="x-none"/>
        </w:rPr>
        <w:t xml:space="preserve"> 6 </w:t>
      </w:r>
      <w:proofErr w:type="spellStart"/>
      <w:r>
        <w:rPr>
          <w:rFonts w:ascii="Times New Roman" w:eastAsia="Times New Roman" w:hAnsi="Times New Roman" w:cs="Times New Roman"/>
          <w:color w:val="000000"/>
          <w:sz w:val="18"/>
          <w:szCs w:val="18"/>
          <w:lang w:val="en-US" w:eastAsia="x-none"/>
        </w:rPr>
        <w:t>tháng</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sáu</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năm</w:t>
      </w:r>
      <w:proofErr w:type="spellEnd"/>
      <w:r>
        <w:rPr>
          <w:rFonts w:ascii="Times New Roman" w:eastAsia="Times New Roman" w:hAnsi="Times New Roman" w:cs="Times New Roman"/>
          <w:color w:val="000000"/>
          <w:sz w:val="18"/>
          <w:szCs w:val="18"/>
          <w:lang w:val="en-US" w:eastAsia="x-none"/>
        </w:rPr>
        <w:t xml:space="preserve"> 1997 (Công </w:t>
      </w:r>
      <w:proofErr w:type="spellStart"/>
      <w:r>
        <w:rPr>
          <w:rFonts w:ascii="Times New Roman" w:eastAsia="Times New Roman" w:hAnsi="Times New Roman" w:cs="Times New Roman"/>
          <w:color w:val="000000"/>
          <w:sz w:val="18"/>
          <w:szCs w:val="18"/>
          <w:lang w:val="en-US" w:eastAsia="x-none"/>
        </w:rPr>
        <w:t>báo</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năm</w:t>
      </w:r>
      <w:proofErr w:type="spellEnd"/>
      <w:r>
        <w:rPr>
          <w:rFonts w:ascii="Times New Roman" w:eastAsia="Times New Roman" w:hAnsi="Times New Roman" w:cs="Times New Roman"/>
          <w:color w:val="000000"/>
          <w:sz w:val="18"/>
          <w:szCs w:val="18"/>
          <w:lang w:val="en-US" w:eastAsia="x-none"/>
        </w:rPr>
        <w:t xml:space="preserve"> 2018, </w:t>
      </w:r>
      <w:proofErr w:type="spellStart"/>
      <w:r>
        <w:rPr>
          <w:rFonts w:ascii="Times New Roman" w:eastAsia="Times New Roman" w:hAnsi="Times New Roman" w:cs="Times New Roman"/>
          <w:color w:val="000000"/>
          <w:sz w:val="18"/>
          <w:szCs w:val="18"/>
          <w:lang w:val="en-US" w:eastAsia="x-none"/>
        </w:rPr>
        <w:t>số</w:t>
      </w:r>
      <w:proofErr w:type="spellEnd"/>
      <w:r>
        <w:rPr>
          <w:rFonts w:ascii="Times New Roman" w:eastAsia="Times New Roman" w:hAnsi="Times New Roman" w:cs="Times New Roman"/>
          <w:color w:val="000000"/>
          <w:sz w:val="18"/>
          <w:szCs w:val="18"/>
          <w:lang w:val="en-US" w:eastAsia="x-none"/>
        </w:rPr>
        <w:t xml:space="preserve"> 1987, </w:t>
      </w:r>
      <w:proofErr w:type="spellStart"/>
      <w:r>
        <w:rPr>
          <w:rFonts w:ascii="Times New Roman" w:eastAsia="Times New Roman" w:hAnsi="Times New Roman" w:cs="Times New Roman"/>
          <w:color w:val="000000"/>
          <w:sz w:val="18"/>
          <w:szCs w:val="18"/>
          <w:lang w:val="en-US" w:eastAsia="x-none"/>
        </w:rPr>
        <w:t>có</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sửa</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đổi-bổ</w:t>
      </w:r>
      <w:proofErr w:type="spellEnd"/>
      <w:r>
        <w:rPr>
          <w:rFonts w:ascii="Times New Roman" w:eastAsia="Times New Roman" w:hAnsi="Times New Roman" w:cs="Times New Roman"/>
          <w:color w:val="000000"/>
          <w:sz w:val="18"/>
          <w:szCs w:val="18"/>
          <w:lang w:val="en-US" w:eastAsia="x-none"/>
        </w:rPr>
        <w:t xml:space="preserve"> sung), </w:t>
      </w:r>
      <w:proofErr w:type="spellStart"/>
      <w:r>
        <w:rPr>
          <w:rFonts w:ascii="Times New Roman" w:eastAsia="Times New Roman" w:hAnsi="Times New Roman" w:cs="Times New Roman"/>
          <w:color w:val="000000"/>
          <w:sz w:val="18"/>
          <w:szCs w:val="18"/>
          <w:lang w:val="en-US" w:eastAsia="x-none"/>
        </w:rPr>
        <w:t>trừ</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trường</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hợp</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trong</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văn</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bản</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đã</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nêu</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cơ</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sở</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pháp</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lý</w:t>
      </w:r>
      <w:proofErr w:type="spellEnd"/>
      <w:r>
        <w:rPr>
          <w:rFonts w:ascii="Times New Roman" w:eastAsia="Times New Roman" w:hAnsi="Times New Roman" w:cs="Times New Roman"/>
          <w:color w:val="000000"/>
          <w:sz w:val="18"/>
          <w:szCs w:val="18"/>
          <w:lang w:val="en-US" w:eastAsia="x-none"/>
        </w:rPr>
        <w:t xml:space="preserve"> </w:t>
      </w:r>
      <w:proofErr w:type="spellStart"/>
      <w:r>
        <w:rPr>
          <w:rFonts w:ascii="Times New Roman" w:eastAsia="Times New Roman" w:hAnsi="Times New Roman" w:cs="Times New Roman"/>
          <w:color w:val="000000"/>
          <w:sz w:val="18"/>
          <w:szCs w:val="18"/>
          <w:lang w:val="en-US" w:eastAsia="x-none"/>
        </w:rPr>
        <w:t>khác</w:t>
      </w:r>
      <w:proofErr w:type="spellEnd"/>
      <w:r>
        <w:rPr>
          <w:rFonts w:ascii="Times New Roman" w:eastAsia="Times New Roman" w:hAnsi="Times New Roman" w:cs="Times New Roman"/>
          <w:color w:val="000000"/>
          <w:sz w:val="18"/>
          <w:szCs w:val="18"/>
          <w:lang w:val="en-US" w:eastAsia="x-none"/>
        </w:rPr>
        <w:t>.</w:t>
      </w:r>
    </w:p>
    <w:sectPr w:rsidR="00D809F0">
      <w:pgSz w:w="11906" w:h="16838"/>
      <w:pgMar w:top="1417" w:right="1417" w:bottom="1417"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Liberation Sans">
    <w:altName w:val="Arial"/>
    <w:charset w:val="01"/>
    <w:family w:val="roman"/>
    <w:pitch w:val="variable"/>
  </w:font>
  <w:font w:name="Noto Sans CJK SC">
    <w:panose1 w:val="00000000000000000000"/>
    <w:charset w:val="00"/>
    <w:family w:val="roman"/>
    <w:notTrueType/>
    <w:pitch w:val="default"/>
  </w:font>
  <w:font w:name="FreeSans">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25B88"/>
    <w:multiLevelType w:val="multilevel"/>
    <w:tmpl w:val="EF3C7EF2"/>
    <w:lvl w:ilvl="0">
      <w:start w:val="1"/>
      <w:numFmt w:val="decimal"/>
      <w:lvlText w:val="%1."/>
      <w:lvlJc w:val="left"/>
      <w:pPr>
        <w:tabs>
          <w:tab w:val="num" w:pos="0"/>
        </w:tabs>
        <w:ind w:left="284" w:hanging="284"/>
      </w:pPr>
      <w:rPr>
        <w:rFonts w:ascii="Times New Roman" w:hAnsi="Times New Roman" w:cs="Times New Roman"/>
        <w:b w:val="0"/>
        <w:bCs w:val="0"/>
        <w:i w:val="0"/>
        <w:iCs w:val="0"/>
        <w:caps w:val="0"/>
        <w:smallCaps w:val="0"/>
        <w:strike w:val="0"/>
        <w:dstrike w:val="0"/>
        <w:color w:val="auto"/>
        <w:spacing w:val="0"/>
        <w:w w:val="100"/>
        <w:position w:val="0"/>
        <w:sz w:val="20"/>
        <w:szCs w:val="20"/>
        <w:u w:val="none"/>
        <w:vertAlign w:val="baseline"/>
      </w:rPr>
    </w:lvl>
    <w:lvl w:ilvl="1">
      <w:start w:val="1"/>
      <w:numFmt w:val="decimal"/>
      <w:lvlText w:val="%2."/>
      <w:lvlJc w:val="left"/>
      <w:pPr>
        <w:tabs>
          <w:tab w:val="num" w:pos="0"/>
        </w:tabs>
        <w:ind w:left="644" w:hanging="284"/>
      </w:pPr>
      <w:rPr>
        <w:rFonts w:ascii="Times New Roman" w:hAnsi="Times New Roman" w:cs="Times New Roman"/>
        <w:b w:val="0"/>
        <w:bCs w:val="0"/>
        <w:i w:val="0"/>
        <w:iCs w:val="0"/>
        <w:caps w:val="0"/>
        <w:smallCaps w:val="0"/>
        <w:strike w:val="0"/>
        <w:dstrike w:val="0"/>
        <w:color w:val="auto"/>
        <w:spacing w:val="0"/>
        <w:w w:val="100"/>
        <w:position w:val="0"/>
        <w:sz w:val="20"/>
        <w:szCs w:val="20"/>
        <w:u w:val="none"/>
        <w:vertAlign w:val="baseline"/>
      </w:rPr>
    </w:lvl>
    <w:lvl w:ilvl="2">
      <w:start w:val="1"/>
      <w:numFmt w:val="decimal"/>
      <w:lvlText w:val="%3."/>
      <w:lvlJc w:val="left"/>
      <w:pPr>
        <w:tabs>
          <w:tab w:val="num" w:pos="0"/>
        </w:tabs>
        <w:ind w:left="1004" w:hanging="284"/>
      </w:pPr>
      <w:rPr>
        <w:rFonts w:ascii="Times New Roman" w:hAnsi="Times New Roman" w:cs="Times New Roman"/>
        <w:b w:val="0"/>
        <w:bCs w:val="0"/>
        <w:i w:val="0"/>
        <w:iCs w:val="0"/>
        <w:caps w:val="0"/>
        <w:smallCaps w:val="0"/>
        <w:strike w:val="0"/>
        <w:dstrike w:val="0"/>
        <w:color w:val="auto"/>
        <w:spacing w:val="0"/>
        <w:w w:val="100"/>
        <w:position w:val="0"/>
        <w:sz w:val="20"/>
        <w:szCs w:val="20"/>
        <w:u w:val="none"/>
        <w:vertAlign w:val="baseline"/>
      </w:rPr>
    </w:lvl>
    <w:lvl w:ilvl="3">
      <w:start w:val="1"/>
      <w:numFmt w:val="decimal"/>
      <w:lvlText w:val="%4."/>
      <w:lvlJc w:val="left"/>
      <w:pPr>
        <w:tabs>
          <w:tab w:val="num" w:pos="0"/>
        </w:tabs>
        <w:ind w:left="1364" w:hanging="284"/>
      </w:pPr>
      <w:rPr>
        <w:rFonts w:ascii="Times New Roman" w:hAnsi="Times New Roman" w:cs="Times New Roman"/>
        <w:b w:val="0"/>
        <w:bCs w:val="0"/>
        <w:i w:val="0"/>
        <w:iCs w:val="0"/>
        <w:caps w:val="0"/>
        <w:smallCaps w:val="0"/>
        <w:strike w:val="0"/>
        <w:dstrike w:val="0"/>
        <w:color w:val="auto"/>
        <w:spacing w:val="0"/>
        <w:w w:val="100"/>
        <w:position w:val="0"/>
        <w:sz w:val="20"/>
        <w:szCs w:val="20"/>
        <w:u w:val="none"/>
        <w:vertAlign w:val="baseline"/>
      </w:rPr>
    </w:lvl>
    <w:lvl w:ilvl="4">
      <w:start w:val="1"/>
      <w:numFmt w:val="decimal"/>
      <w:lvlText w:val="%5."/>
      <w:lvlJc w:val="left"/>
      <w:pPr>
        <w:tabs>
          <w:tab w:val="num" w:pos="0"/>
        </w:tabs>
        <w:ind w:left="1724" w:hanging="284"/>
      </w:pPr>
      <w:rPr>
        <w:rFonts w:ascii="Times New Roman" w:hAnsi="Times New Roman" w:cs="Times New Roman"/>
        <w:b w:val="0"/>
        <w:bCs w:val="0"/>
        <w:i w:val="0"/>
        <w:iCs w:val="0"/>
        <w:caps w:val="0"/>
        <w:smallCaps w:val="0"/>
        <w:strike w:val="0"/>
        <w:dstrike w:val="0"/>
        <w:color w:val="auto"/>
        <w:spacing w:val="0"/>
        <w:w w:val="100"/>
        <w:position w:val="0"/>
        <w:sz w:val="20"/>
        <w:szCs w:val="20"/>
        <w:u w:val="none"/>
        <w:vertAlign w:val="baseline"/>
      </w:rPr>
    </w:lvl>
    <w:lvl w:ilvl="5">
      <w:start w:val="1"/>
      <w:numFmt w:val="decimal"/>
      <w:lvlText w:val="%6."/>
      <w:lvlJc w:val="left"/>
      <w:pPr>
        <w:tabs>
          <w:tab w:val="num" w:pos="0"/>
        </w:tabs>
        <w:ind w:left="2084" w:hanging="284"/>
      </w:pPr>
      <w:rPr>
        <w:rFonts w:ascii="Times New Roman" w:hAnsi="Times New Roman" w:cs="Times New Roman"/>
        <w:b w:val="0"/>
        <w:bCs w:val="0"/>
        <w:i w:val="0"/>
        <w:iCs w:val="0"/>
        <w:caps w:val="0"/>
        <w:smallCaps w:val="0"/>
        <w:strike w:val="0"/>
        <w:dstrike w:val="0"/>
        <w:color w:val="auto"/>
        <w:spacing w:val="0"/>
        <w:w w:val="100"/>
        <w:position w:val="0"/>
        <w:sz w:val="20"/>
        <w:szCs w:val="20"/>
        <w:u w:val="none"/>
        <w:vertAlign w:val="baseline"/>
      </w:rPr>
    </w:lvl>
    <w:lvl w:ilvl="6">
      <w:start w:val="1"/>
      <w:numFmt w:val="decimal"/>
      <w:lvlText w:val="%7."/>
      <w:lvlJc w:val="left"/>
      <w:pPr>
        <w:tabs>
          <w:tab w:val="num" w:pos="0"/>
        </w:tabs>
        <w:ind w:left="2444" w:hanging="284"/>
      </w:pPr>
      <w:rPr>
        <w:rFonts w:ascii="Times New Roman" w:hAnsi="Times New Roman" w:cs="Times New Roman"/>
        <w:b w:val="0"/>
        <w:bCs w:val="0"/>
        <w:i w:val="0"/>
        <w:iCs w:val="0"/>
        <w:caps w:val="0"/>
        <w:smallCaps w:val="0"/>
        <w:strike w:val="0"/>
        <w:dstrike w:val="0"/>
        <w:color w:val="auto"/>
        <w:spacing w:val="0"/>
        <w:w w:val="100"/>
        <w:position w:val="0"/>
        <w:sz w:val="20"/>
        <w:szCs w:val="20"/>
        <w:u w:val="none"/>
        <w:vertAlign w:val="baseline"/>
      </w:rPr>
    </w:lvl>
    <w:lvl w:ilvl="7">
      <w:start w:val="1"/>
      <w:numFmt w:val="decimal"/>
      <w:lvlText w:val="%8."/>
      <w:lvlJc w:val="left"/>
      <w:pPr>
        <w:tabs>
          <w:tab w:val="num" w:pos="0"/>
        </w:tabs>
        <w:ind w:left="2804" w:hanging="284"/>
      </w:pPr>
      <w:rPr>
        <w:rFonts w:ascii="Times New Roman" w:hAnsi="Times New Roman" w:cs="Times New Roman"/>
        <w:b w:val="0"/>
        <w:bCs w:val="0"/>
        <w:i w:val="0"/>
        <w:iCs w:val="0"/>
        <w:caps w:val="0"/>
        <w:smallCaps w:val="0"/>
        <w:strike w:val="0"/>
        <w:dstrike w:val="0"/>
        <w:color w:val="auto"/>
        <w:spacing w:val="0"/>
        <w:w w:val="100"/>
        <w:position w:val="0"/>
        <w:sz w:val="20"/>
        <w:szCs w:val="20"/>
        <w:u w:val="none"/>
        <w:vertAlign w:val="baseline"/>
      </w:rPr>
    </w:lvl>
    <w:lvl w:ilvl="8">
      <w:start w:val="1"/>
      <w:numFmt w:val="decimal"/>
      <w:lvlText w:val="%9."/>
      <w:lvlJc w:val="left"/>
      <w:pPr>
        <w:tabs>
          <w:tab w:val="num" w:pos="0"/>
        </w:tabs>
        <w:ind w:left="3164" w:hanging="284"/>
      </w:pPr>
      <w:rPr>
        <w:rFonts w:ascii="Times New Roman" w:hAnsi="Times New Roman" w:cs="Times New Roman"/>
        <w:b w:val="0"/>
        <w:bCs w:val="0"/>
        <w:i w:val="0"/>
        <w:iCs w:val="0"/>
        <w:caps w:val="0"/>
        <w:smallCaps w:val="0"/>
        <w:strike w:val="0"/>
        <w:dstrike w:val="0"/>
        <w:color w:val="auto"/>
        <w:spacing w:val="0"/>
        <w:w w:val="100"/>
        <w:position w:val="0"/>
        <w:sz w:val="20"/>
        <w:szCs w:val="20"/>
        <w:u w:val="none"/>
        <w:vertAlign w:val="baseline"/>
      </w:rPr>
    </w:lvl>
  </w:abstractNum>
  <w:abstractNum w:abstractNumId="1" w15:restartNumberingAfterBreak="0">
    <w:nsid w:val="47401B26"/>
    <w:multiLevelType w:val="multilevel"/>
    <w:tmpl w:val="7A1E56B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333655025">
    <w:abstractNumId w:val="0"/>
  </w:num>
  <w:num w:numId="2" w16cid:durableId="16940673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D809F0"/>
    <w:rsid w:val="00070216"/>
    <w:rsid w:val="00D809F0"/>
    <w:rsid w:val="00E0787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33D67"/>
  <w15:docId w15:val="{EC17EB16-3876-433C-97E5-7F20DED94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17">
    <w:name w:val="s17"/>
    <w:basedOn w:val="Domylnaczcionkaakapitu"/>
    <w:uiPriority w:val="99"/>
    <w:qFormat/>
    <w:rsid w:val="006C1DF8"/>
    <w:rPr>
      <w:strike/>
      <w:lang w:eastAsia="x-none"/>
    </w:rPr>
  </w:style>
  <w:style w:type="character" w:customStyle="1" w:styleId="txt-new1">
    <w:name w:val="txt-new1"/>
    <w:basedOn w:val="Domylnaczcionkaakapitu"/>
    <w:uiPriority w:val="99"/>
    <w:qFormat/>
    <w:rsid w:val="006C1DF8"/>
    <w:rPr>
      <w:lang w:eastAsia="x-none"/>
    </w:rPr>
  </w:style>
  <w:style w:type="character" w:customStyle="1" w:styleId="tabulatory1">
    <w:name w:val="tabulatory1"/>
    <w:basedOn w:val="Domylnaczcionkaakapitu"/>
    <w:uiPriority w:val="99"/>
    <w:qFormat/>
    <w:rsid w:val="006C1DF8"/>
    <w:rPr>
      <w:lang w:eastAsia="x-none"/>
    </w:rPr>
  </w:style>
  <w:style w:type="character" w:customStyle="1" w:styleId="txt-new2">
    <w:name w:val="txt-new2"/>
    <w:basedOn w:val="Domylnaczcionkaakapitu"/>
    <w:uiPriority w:val="99"/>
    <w:qFormat/>
    <w:rsid w:val="006C1DF8"/>
    <w:rPr>
      <w:lang w:eastAsia="x-none"/>
    </w:rPr>
  </w:style>
  <w:style w:type="character" w:customStyle="1" w:styleId="txt-new3">
    <w:name w:val="txt-new3"/>
    <w:basedOn w:val="Domylnaczcionkaakapitu"/>
    <w:uiPriority w:val="99"/>
    <w:qFormat/>
    <w:rsid w:val="006C1DF8"/>
    <w:rPr>
      <w:lang w:eastAsia="x-none"/>
    </w:rPr>
  </w:style>
  <w:style w:type="character" w:customStyle="1" w:styleId="txt-new4">
    <w:name w:val="txt-new4"/>
    <w:basedOn w:val="Domylnaczcionkaakapitu"/>
    <w:uiPriority w:val="99"/>
    <w:qFormat/>
    <w:rsid w:val="006C1DF8"/>
    <w:rPr>
      <w:lang w:eastAsia="x-none"/>
    </w:rPr>
  </w:style>
  <w:style w:type="character" w:customStyle="1" w:styleId="txt-new6">
    <w:name w:val="txt-new6"/>
    <w:basedOn w:val="Domylnaczcionkaakapitu"/>
    <w:uiPriority w:val="99"/>
    <w:qFormat/>
    <w:rsid w:val="006C1DF8"/>
    <w:rPr>
      <w:lang w:eastAsia="x-none"/>
    </w:rPr>
  </w:style>
  <w:style w:type="character" w:customStyle="1" w:styleId="FontStyle15">
    <w:name w:val="Font Style15"/>
    <w:basedOn w:val="Domylnaczcionkaakapitu"/>
    <w:uiPriority w:val="99"/>
    <w:qFormat/>
    <w:rsid w:val="006C1DF8"/>
    <w:rPr>
      <w:rFonts w:cs="Franklin Gothic Medium"/>
      <w:b/>
      <w:bCs/>
      <w:sz w:val="12"/>
      <w:szCs w:val="12"/>
      <w:lang w:eastAsia="x-none"/>
    </w:rPr>
  </w:style>
  <w:style w:type="paragraph" w:customStyle="1" w:styleId="Heading">
    <w:name w:val="Heading"/>
    <w:basedOn w:val="Normalny"/>
    <w:next w:val="Tekstpodstawowy"/>
    <w:qFormat/>
    <w:pPr>
      <w:keepNext/>
      <w:spacing w:before="240" w:after="120"/>
    </w:pPr>
    <w:rPr>
      <w:rFonts w:ascii="Liberation Sans" w:eastAsia="Noto Sans CJK SC" w:hAnsi="Liberation Sans" w:cs="FreeSans"/>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FreeSans"/>
    </w:rPr>
  </w:style>
  <w:style w:type="paragraph" w:styleId="Legenda">
    <w:name w:val="caption"/>
    <w:basedOn w:val="Normalny"/>
    <w:qFormat/>
    <w:pPr>
      <w:suppressLineNumbers/>
      <w:spacing w:before="120" w:after="120"/>
    </w:pPr>
    <w:rPr>
      <w:rFonts w:cs="FreeSans"/>
      <w:i/>
      <w:iCs/>
      <w:sz w:val="24"/>
      <w:szCs w:val="24"/>
    </w:rPr>
  </w:style>
  <w:style w:type="paragraph" w:customStyle="1" w:styleId="Index">
    <w:name w:val="Index"/>
    <w:basedOn w:val="Normalny"/>
    <w:qFormat/>
    <w:pPr>
      <w:suppressLineNumbers/>
    </w:pPr>
    <w:rPr>
      <w:rFonts w:cs="FreeSans"/>
    </w:rPr>
  </w:style>
  <w:style w:type="paragraph" w:customStyle="1" w:styleId="Normal">
    <w:name w:val="[Normal]"/>
    <w:uiPriority w:val="99"/>
    <w:qFormat/>
    <w:rsid w:val="00541687"/>
    <w:pPr>
      <w:widowControl w:val="0"/>
    </w:pPr>
    <w:rPr>
      <w:rFonts w:ascii="Arial" w:hAnsi="Arial" w:cs="Arial"/>
      <w:sz w:val="24"/>
      <w:szCs w:val="24"/>
      <w:lang w:eastAsia="pl-PL"/>
    </w:rPr>
  </w:style>
  <w:style w:type="paragraph" w:customStyle="1" w:styleId="BODY">
    <w:name w:val="BODY"/>
    <w:basedOn w:val="Normal"/>
    <w:uiPriority w:val="99"/>
    <w:qFormat/>
    <w:rsid w:val="00541687"/>
    <w:pPr>
      <w:spacing w:before="134" w:after="134"/>
    </w:pPr>
    <w:rPr>
      <w:lang w:val="x-none" w:eastAsia="x-none"/>
    </w:rPr>
  </w:style>
  <w:style w:type="paragraph" w:customStyle="1" w:styleId="Default">
    <w:name w:val="Default"/>
    <w:qFormat/>
    <w:pPr>
      <w:autoSpaceDE w:val="0"/>
    </w:pPr>
    <w:rPr>
      <w:rFonts w:ascii="Times New Roman" w:hAnsi="Times New Roman" w:cs="Times New Roman"/>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5</Pages>
  <Words>4162</Words>
  <Characters>13986</Characters>
  <Application>Microsoft Office Word</Application>
  <DocSecurity>0</DocSecurity>
  <Lines>218</Lines>
  <Paragraphs>45</Paragraphs>
  <ScaleCrop>false</ScaleCrop>
  <HeadingPairs>
    <vt:vector size="2" baseType="variant">
      <vt:variant>
        <vt:lpstr>Tytuł</vt:lpstr>
      </vt:variant>
      <vt:variant>
        <vt:i4>1</vt:i4>
      </vt:variant>
    </vt:vector>
  </HeadingPairs>
  <TitlesOfParts>
    <vt:vector size="1" baseType="lpstr">
      <vt:lpstr/>
    </vt:vector>
  </TitlesOfParts>
  <Company>SO Wawa</Company>
  <LinksUpToDate>false</LinksUpToDate>
  <CharactersWithSpaces>18103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Justyna Myślińska</cp:lastModifiedBy>
  <cp:revision>2</cp:revision>
  <dcterms:created xsi:type="dcterms:W3CDTF">2026-03-19T12:51:00Z</dcterms:created>
  <dcterms:modified xsi:type="dcterms:W3CDTF">2026-03-19T12:51:00Z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2025-09-30T09:55:00Z</dcterms:created>
  <dc:creator>Czernicka Kinga</dc:creator>
  <dc:description/>
  <dc:language>en-US</dc:language>
  <cp:lastModifiedBy/>
  <dcterms:modified xsi:type="dcterms:W3CDTF">2026-03-12T12:32:25Z</dcterms:modified>
  <cp:revision>27</cp:revision>
  <dc:subject/>
  <dc:title/>
</cp:coreProperties>
</file>